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9C2F" w14:textId="77777777" w:rsidR="00B616D9" w:rsidRDefault="00B616D9" w:rsidP="00E54EE9"/>
    <w:p w14:paraId="59C471BE" w14:textId="77777777" w:rsidR="00317F1D" w:rsidRDefault="00317F1D" w:rsidP="00E54EE9"/>
    <w:p w14:paraId="604C687A" w14:textId="77777777" w:rsidR="00837EE2" w:rsidRDefault="00317F1D" w:rsidP="00E54EE9">
      <w:r>
        <w:rPr>
          <w:noProof/>
        </w:rPr>
        <w:drawing>
          <wp:inline distT="0" distB="0" distL="0" distR="0" wp14:anchorId="1B36F82B" wp14:editId="26DB548D">
            <wp:extent cx="6120765" cy="28384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616039313_2e8a86d588_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765" cy="2838450"/>
                    </a:xfrm>
                    <a:prstGeom prst="rect">
                      <a:avLst/>
                    </a:prstGeom>
                  </pic:spPr>
                </pic:pic>
              </a:graphicData>
            </a:graphic>
          </wp:inline>
        </w:drawing>
      </w:r>
    </w:p>
    <w:p w14:paraId="6E510415" w14:textId="77777777" w:rsidR="00837EE2" w:rsidRDefault="00837EE2" w:rsidP="00E54EE9"/>
    <w:p w14:paraId="35168BD2" w14:textId="77777777" w:rsidR="00837EE2" w:rsidRDefault="00837EE2" w:rsidP="00E54EE9"/>
    <w:p w14:paraId="72194279" w14:textId="5F4F780B" w:rsidR="00AF6C9A" w:rsidRDefault="00766DC7">
      <w:pPr>
        <w:pStyle w:val="Inhopg1"/>
        <w:tabs>
          <w:tab w:val="right" w:leader="dot" w:pos="9629"/>
        </w:tabs>
        <w:rPr>
          <w:rFonts w:eastAsiaTheme="minorEastAsia" w:cstheme="minorBidi"/>
          <w:b w:val="0"/>
          <w:bCs w:val="0"/>
          <w:caps w:val="0"/>
          <w:noProof/>
          <w:kern w:val="2"/>
          <w:sz w:val="24"/>
          <w:szCs w:val="24"/>
          <w14:ligatures w14:val="standardContextual"/>
        </w:rPr>
      </w:pPr>
      <w:r>
        <w:fldChar w:fldCharType="begin"/>
      </w:r>
      <w:r w:rsidR="00837EE2">
        <w:instrText xml:space="preserve"> TOC \o "1-3" \h \z \u </w:instrText>
      </w:r>
      <w:r>
        <w:fldChar w:fldCharType="separate"/>
      </w:r>
      <w:hyperlink w:anchor="_Toc211166299" w:history="1">
        <w:r w:rsidR="00AF6C9A" w:rsidRPr="00AC73D5">
          <w:rPr>
            <w:rStyle w:val="Hyperlink"/>
            <w:noProof/>
          </w:rPr>
          <w:t>Algemeen</w:t>
        </w:r>
        <w:r w:rsidR="00AF6C9A">
          <w:rPr>
            <w:noProof/>
            <w:webHidden/>
          </w:rPr>
          <w:tab/>
        </w:r>
        <w:r w:rsidR="00AF6C9A">
          <w:rPr>
            <w:noProof/>
            <w:webHidden/>
          </w:rPr>
          <w:fldChar w:fldCharType="begin"/>
        </w:r>
        <w:r w:rsidR="00AF6C9A">
          <w:rPr>
            <w:noProof/>
            <w:webHidden/>
          </w:rPr>
          <w:instrText xml:space="preserve"> PAGEREF _Toc211166299 \h </w:instrText>
        </w:r>
        <w:r w:rsidR="00AF6C9A">
          <w:rPr>
            <w:noProof/>
            <w:webHidden/>
          </w:rPr>
        </w:r>
        <w:r w:rsidR="00AF6C9A">
          <w:rPr>
            <w:noProof/>
            <w:webHidden/>
          </w:rPr>
          <w:fldChar w:fldCharType="separate"/>
        </w:r>
        <w:r w:rsidR="00A40C16">
          <w:rPr>
            <w:noProof/>
            <w:webHidden/>
          </w:rPr>
          <w:t>2</w:t>
        </w:r>
        <w:r w:rsidR="00AF6C9A">
          <w:rPr>
            <w:noProof/>
            <w:webHidden/>
          </w:rPr>
          <w:fldChar w:fldCharType="end"/>
        </w:r>
      </w:hyperlink>
    </w:p>
    <w:p w14:paraId="4E1816B0" w14:textId="29A7598D" w:rsidR="00AF6C9A" w:rsidRDefault="00AF6C9A">
      <w:pPr>
        <w:pStyle w:val="Inhopg1"/>
        <w:tabs>
          <w:tab w:val="right" w:leader="dot" w:pos="9629"/>
        </w:tabs>
        <w:rPr>
          <w:rFonts w:eastAsiaTheme="minorEastAsia" w:cstheme="minorBidi"/>
          <w:b w:val="0"/>
          <w:bCs w:val="0"/>
          <w:caps w:val="0"/>
          <w:noProof/>
          <w:kern w:val="2"/>
          <w:sz w:val="24"/>
          <w:szCs w:val="24"/>
          <w14:ligatures w14:val="standardContextual"/>
        </w:rPr>
      </w:pPr>
      <w:hyperlink w:anchor="_Toc211166300" w:history="1">
        <w:r w:rsidRPr="00AC73D5">
          <w:rPr>
            <w:rStyle w:val="Hyperlink"/>
            <w:noProof/>
          </w:rPr>
          <w:t>Plaatsing, limieten &amp; leeftijdsgroepen</w:t>
        </w:r>
        <w:r>
          <w:rPr>
            <w:noProof/>
            <w:webHidden/>
          </w:rPr>
          <w:tab/>
        </w:r>
        <w:r>
          <w:rPr>
            <w:noProof/>
            <w:webHidden/>
          </w:rPr>
          <w:fldChar w:fldCharType="begin"/>
        </w:r>
        <w:r>
          <w:rPr>
            <w:noProof/>
            <w:webHidden/>
          </w:rPr>
          <w:instrText xml:space="preserve"> PAGEREF _Toc211166300 \h </w:instrText>
        </w:r>
        <w:r>
          <w:rPr>
            <w:noProof/>
            <w:webHidden/>
          </w:rPr>
        </w:r>
        <w:r>
          <w:rPr>
            <w:noProof/>
            <w:webHidden/>
          </w:rPr>
          <w:fldChar w:fldCharType="separate"/>
        </w:r>
        <w:r w:rsidR="00A40C16">
          <w:rPr>
            <w:noProof/>
            <w:webHidden/>
          </w:rPr>
          <w:t>2</w:t>
        </w:r>
        <w:r>
          <w:rPr>
            <w:noProof/>
            <w:webHidden/>
          </w:rPr>
          <w:fldChar w:fldCharType="end"/>
        </w:r>
      </w:hyperlink>
    </w:p>
    <w:p w14:paraId="0D2B4C29" w14:textId="2844F8B0" w:rsidR="00AF6C9A" w:rsidRDefault="00AF6C9A">
      <w:pPr>
        <w:pStyle w:val="Inhopg3"/>
        <w:rPr>
          <w:rFonts w:eastAsiaTheme="minorEastAsia" w:cstheme="minorBidi"/>
          <w:i w:val="0"/>
          <w:iCs w:val="0"/>
          <w:color w:val="auto"/>
          <w:kern w:val="2"/>
          <w:sz w:val="24"/>
          <w:szCs w:val="24"/>
          <w14:ligatures w14:val="standardContextual"/>
        </w:rPr>
      </w:pPr>
      <w:hyperlink w:anchor="_Toc211166301" w:history="1">
        <w:r w:rsidRPr="00AC73D5">
          <w:rPr>
            <w:rStyle w:val="Hyperlink"/>
          </w:rPr>
          <w:t>Plaatsing</w:t>
        </w:r>
        <w:r>
          <w:rPr>
            <w:webHidden/>
          </w:rPr>
          <w:tab/>
        </w:r>
        <w:r>
          <w:rPr>
            <w:webHidden/>
          </w:rPr>
          <w:fldChar w:fldCharType="begin"/>
        </w:r>
        <w:r>
          <w:rPr>
            <w:webHidden/>
          </w:rPr>
          <w:instrText xml:space="preserve"> PAGEREF _Toc211166301 \h </w:instrText>
        </w:r>
        <w:r>
          <w:rPr>
            <w:webHidden/>
          </w:rPr>
        </w:r>
        <w:r>
          <w:rPr>
            <w:webHidden/>
          </w:rPr>
          <w:fldChar w:fldCharType="separate"/>
        </w:r>
        <w:r w:rsidR="00A40C16">
          <w:rPr>
            <w:webHidden/>
          </w:rPr>
          <w:t>2</w:t>
        </w:r>
        <w:r>
          <w:rPr>
            <w:webHidden/>
          </w:rPr>
          <w:fldChar w:fldCharType="end"/>
        </w:r>
      </w:hyperlink>
    </w:p>
    <w:p w14:paraId="51157BCA" w14:textId="57F4A0F2" w:rsidR="00AF6C9A" w:rsidRDefault="00AF6C9A">
      <w:pPr>
        <w:pStyle w:val="Inhopg3"/>
        <w:rPr>
          <w:rFonts w:eastAsiaTheme="minorEastAsia" w:cstheme="minorBidi"/>
          <w:i w:val="0"/>
          <w:iCs w:val="0"/>
          <w:color w:val="auto"/>
          <w:kern w:val="2"/>
          <w:sz w:val="24"/>
          <w:szCs w:val="24"/>
          <w14:ligatures w14:val="standardContextual"/>
        </w:rPr>
      </w:pPr>
      <w:hyperlink w:anchor="_Toc211166302" w:history="1">
        <w:r w:rsidRPr="00AC73D5">
          <w:rPr>
            <w:rStyle w:val="Hyperlink"/>
          </w:rPr>
          <w:t>Behalen van limieten</w:t>
        </w:r>
        <w:r>
          <w:rPr>
            <w:webHidden/>
          </w:rPr>
          <w:tab/>
        </w:r>
        <w:r>
          <w:rPr>
            <w:webHidden/>
          </w:rPr>
          <w:fldChar w:fldCharType="begin"/>
        </w:r>
        <w:r>
          <w:rPr>
            <w:webHidden/>
          </w:rPr>
          <w:instrText xml:space="preserve"> PAGEREF _Toc211166302 \h </w:instrText>
        </w:r>
        <w:r>
          <w:rPr>
            <w:webHidden/>
          </w:rPr>
        </w:r>
        <w:r>
          <w:rPr>
            <w:webHidden/>
          </w:rPr>
          <w:fldChar w:fldCharType="separate"/>
        </w:r>
        <w:r w:rsidR="00A40C16">
          <w:rPr>
            <w:webHidden/>
          </w:rPr>
          <w:t>2</w:t>
        </w:r>
        <w:r>
          <w:rPr>
            <w:webHidden/>
          </w:rPr>
          <w:fldChar w:fldCharType="end"/>
        </w:r>
      </w:hyperlink>
    </w:p>
    <w:p w14:paraId="403AC561" w14:textId="4E9AF121" w:rsidR="00AF6C9A" w:rsidRDefault="00AF6C9A">
      <w:pPr>
        <w:pStyle w:val="Inhopg3"/>
        <w:rPr>
          <w:rFonts w:eastAsiaTheme="minorEastAsia" w:cstheme="minorBidi"/>
          <w:i w:val="0"/>
          <w:iCs w:val="0"/>
          <w:color w:val="auto"/>
          <w:kern w:val="2"/>
          <w:sz w:val="24"/>
          <w:szCs w:val="24"/>
          <w14:ligatures w14:val="standardContextual"/>
        </w:rPr>
      </w:pPr>
      <w:hyperlink w:anchor="_Toc211166303" w:history="1">
        <w:r w:rsidRPr="00AC73D5">
          <w:rPr>
            <w:rStyle w:val="Hyperlink"/>
          </w:rPr>
          <w:t>Leeftijdscategorieën</w:t>
        </w:r>
        <w:r>
          <w:rPr>
            <w:webHidden/>
          </w:rPr>
          <w:tab/>
        </w:r>
        <w:r>
          <w:rPr>
            <w:webHidden/>
          </w:rPr>
          <w:fldChar w:fldCharType="begin"/>
        </w:r>
        <w:r>
          <w:rPr>
            <w:webHidden/>
          </w:rPr>
          <w:instrText xml:space="preserve"> PAGEREF _Toc211166303 \h </w:instrText>
        </w:r>
        <w:r>
          <w:rPr>
            <w:webHidden/>
          </w:rPr>
        </w:r>
        <w:r>
          <w:rPr>
            <w:webHidden/>
          </w:rPr>
          <w:fldChar w:fldCharType="separate"/>
        </w:r>
        <w:r w:rsidR="00A40C16">
          <w:rPr>
            <w:webHidden/>
          </w:rPr>
          <w:t>2</w:t>
        </w:r>
        <w:r>
          <w:rPr>
            <w:webHidden/>
          </w:rPr>
          <w:fldChar w:fldCharType="end"/>
        </w:r>
      </w:hyperlink>
    </w:p>
    <w:p w14:paraId="29B301A4" w14:textId="02B22827" w:rsidR="00AF6C9A" w:rsidRDefault="00AF6C9A">
      <w:pPr>
        <w:pStyle w:val="Inhopg1"/>
        <w:tabs>
          <w:tab w:val="right" w:leader="dot" w:pos="9629"/>
        </w:tabs>
        <w:rPr>
          <w:rFonts w:eastAsiaTheme="minorEastAsia" w:cstheme="minorBidi"/>
          <w:b w:val="0"/>
          <w:bCs w:val="0"/>
          <w:caps w:val="0"/>
          <w:noProof/>
          <w:kern w:val="2"/>
          <w:sz w:val="24"/>
          <w:szCs w:val="24"/>
          <w14:ligatures w14:val="standardContextual"/>
        </w:rPr>
      </w:pPr>
      <w:hyperlink w:anchor="_Toc211166304" w:history="1">
        <w:r w:rsidRPr="00AC73D5">
          <w:rPr>
            <w:rStyle w:val="Hyperlink"/>
            <w:noProof/>
          </w:rPr>
          <w:t>Deelname Para-zwemmers</w:t>
        </w:r>
        <w:r>
          <w:rPr>
            <w:noProof/>
            <w:webHidden/>
          </w:rPr>
          <w:tab/>
        </w:r>
        <w:r>
          <w:rPr>
            <w:noProof/>
            <w:webHidden/>
          </w:rPr>
          <w:fldChar w:fldCharType="begin"/>
        </w:r>
        <w:r>
          <w:rPr>
            <w:noProof/>
            <w:webHidden/>
          </w:rPr>
          <w:instrText xml:space="preserve"> PAGEREF _Toc211166304 \h </w:instrText>
        </w:r>
        <w:r>
          <w:rPr>
            <w:noProof/>
            <w:webHidden/>
          </w:rPr>
        </w:r>
        <w:r>
          <w:rPr>
            <w:noProof/>
            <w:webHidden/>
          </w:rPr>
          <w:fldChar w:fldCharType="separate"/>
        </w:r>
        <w:r w:rsidR="00A40C16">
          <w:rPr>
            <w:noProof/>
            <w:webHidden/>
          </w:rPr>
          <w:t>2</w:t>
        </w:r>
        <w:r>
          <w:rPr>
            <w:noProof/>
            <w:webHidden/>
          </w:rPr>
          <w:fldChar w:fldCharType="end"/>
        </w:r>
      </w:hyperlink>
    </w:p>
    <w:p w14:paraId="5352BD87" w14:textId="2ECAF42B" w:rsidR="00AF6C9A" w:rsidRDefault="00AF6C9A">
      <w:pPr>
        <w:pStyle w:val="Inhopg1"/>
        <w:tabs>
          <w:tab w:val="right" w:leader="dot" w:pos="9629"/>
        </w:tabs>
        <w:rPr>
          <w:rFonts w:eastAsiaTheme="minorEastAsia" w:cstheme="minorBidi"/>
          <w:b w:val="0"/>
          <w:bCs w:val="0"/>
          <w:caps w:val="0"/>
          <w:noProof/>
          <w:kern w:val="2"/>
          <w:sz w:val="24"/>
          <w:szCs w:val="24"/>
          <w14:ligatures w14:val="standardContextual"/>
        </w:rPr>
      </w:pPr>
      <w:hyperlink w:anchor="_Toc211166305" w:history="1">
        <w:r w:rsidRPr="00AC73D5">
          <w:rPr>
            <w:rStyle w:val="Hyperlink"/>
            <w:noProof/>
          </w:rPr>
          <w:t>Inschrijvingen, indelingen &amp; afmeldingen</w:t>
        </w:r>
        <w:r>
          <w:rPr>
            <w:noProof/>
            <w:webHidden/>
          </w:rPr>
          <w:tab/>
        </w:r>
        <w:r>
          <w:rPr>
            <w:noProof/>
            <w:webHidden/>
          </w:rPr>
          <w:fldChar w:fldCharType="begin"/>
        </w:r>
        <w:r>
          <w:rPr>
            <w:noProof/>
            <w:webHidden/>
          </w:rPr>
          <w:instrText xml:space="preserve"> PAGEREF _Toc211166305 \h </w:instrText>
        </w:r>
        <w:r>
          <w:rPr>
            <w:noProof/>
            <w:webHidden/>
          </w:rPr>
        </w:r>
        <w:r>
          <w:rPr>
            <w:noProof/>
            <w:webHidden/>
          </w:rPr>
          <w:fldChar w:fldCharType="separate"/>
        </w:r>
        <w:r w:rsidR="00A40C16">
          <w:rPr>
            <w:noProof/>
            <w:webHidden/>
          </w:rPr>
          <w:t>3</w:t>
        </w:r>
        <w:r>
          <w:rPr>
            <w:noProof/>
            <w:webHidden/>
          </w:rPr>
          <w:fldChar w:fldCharType="end"/>
        </w:r>
      </w:hyperlink>
    </w:p>
    <w:p w14:paraId="283DD2CA" w14:textId="6D0ADFB6" w:rsidR="00AF6C9A" w:rsidRDefault="00AF6C9A">
      <w:pPr>
        <w:pStyle w:val="Inhopg3"/>
        <w:rPr>
          <w:rFonts w:eastAsiaTheme="minorEastAsia" w:cstheme="minorBidi"/>
          <w:i w:val="0"/>
          <w:iCs w:val="0"/>
          <w:color w:val="auto"/>
          <w:kern w:val="2"/>
          <w:sz w:val="24"/>
          <w:szCs w:val="24"/>
          <w14:ligatures w14:val="standardContextual"/>
        </w:rPr>
      </w:pPr>
      <w:hyperlink w:anchor="_Toc211166306" w:history="1">
        <w:r w:rsidRPr="00AC73D5">
          <w:rPr>
            <w:rStyle w:val="Hyperlink"/>
          </w:rPr>
          <w:t>Inschrijvingen</w:t>
        </w:r>
        <w:r>
          <w:rPr>
            <w:webHidden/>
          </w:rPr>
          <w:tab/>
        </w:r>
        <w:r>
          <w:rPr>
            <w:webHidden/>
          </w:rPr>
          <w:fldChar w:fldCharType="begin"/>
        </w:r>
        <w:r>
          <w:rPr>
            <w:webHidden/>
          </w:rPr>
          <w:instrText xml:space="preserve"> PAGEREF _Toc211166306 \h </w:instrText>
        </w:r>
        <w:r>
          <w:rPr>
            <w:webHidden/>
          </w:rPr>
        </w:r>
        <w:r>
          <w:rPr>
            <w:webHidden/>
          </w:rPr>
          <w:fldChar w:fldCharType="separate"/>
        </w:r>
        <w:r w:rsidR="00A40C16">
          <w:rPr>
            <w:webHidden/>
          </w:rPr>
          <w:t>3</w:t>
        </w:r>
        <w:r>
          <w:rPr>
            <w:webHidden/>
          </w:rPr>
          <w:fldChar w:fldCharType="end"/>
        </w:r>
      </w:hyperlink>
    </w:p>
    <w:p w14:paraId="66CC54B0" w14:textId="74372F67" w:rsidR="00AF6C9A" w:rsidRDefault="00AF6C9A">
      <w:pPr>
        <w:pStyle w:val="Inhopg3"/>
        <w:rPr>
          <w:rFonts w:eastAsiaTheme="minorEastAsia" w:cstheme="minorBidi"/>
          <w:i w:val="0"/>
          <w:iCs w:val="0"/>
          <w:color w:val="auto"/>
          <w:kern w:val="2"/>
          <w:sz w:val="24"/>
          <w:szCs w:val="24"/>
          <w14:ligatures w14:val="standardContextual"/>
        </w:rPr>
      </w:pPr>
      <w:hyperlink w:anchor="_Toc211166307" w:history="1">
        <w:r w:rsidRPr="00AC73D5">
          <w:rPr>
            <w:rStyle w:val="Hyperlink"/>
          </w:rPr>
          <w:t>Ongerechtigde, onvolledige of te late inschrijving</w:t>
        </w:r>
        <w:r>
          <w:rPr>
            <w:webHidden/>
          </w:rPr>
          <w:tab/>
        </w:r>
        <w:r>
          <w:rPr>
            <w:webHidden/>
          </w:rPr>
          <w:fldChar w:fldCharType="begin"/>
        </w:r>
        <w:r>
          <w:rPr>
            <w:webHidden/>
          </w:rPr>
          <w:instrText xml:space="preserve"> PAGEREF _Toc211166307 \h </w:instrText>
        </w:r>
        <w:r>
          <w:rPr>
            <w:webHidden/>
          </w:rPr>
        </w:r>
        <w:r>
          <w:rPr>
            <w:webHidden/>
          </w:rPr>
          <w:fldChar w:fldCharType="separate"/>
        </w:r>
        <w:r w:rsidR="00A40C16">
          <w:rPr>
            <w:webHidden/>
          </w:rPr>
          <w:t>3</w:t>
        </w:r>
        <w:r>
          <w:rPr>
            <w:webHidden/>
          </w:rPr>
          <w:fldChar w:fldCharType="end"/>
        </w:r>
      </w:hyperlink>
    </w:p>
    <w:p w14:paraId="47D9E4D0" w14:textId="3AE000BF" w:rsidR="00AF6C9A" w:rsidRDefault="00AF6C9A">
      <w:pPr>
        <w:pStyle w:val="Inhopg3"/>
        <w:rPr>
          <w:rFonts w:eastAsiaTheme="minorEastAsia" w:cstheme="minorBidi"/>
          <w:i w:val="0"/>
          <w:iCs w:val="0"/>
          <w:color w:val="auto"/>
          <w:kern w:val="2"/>
          <w:sz w:val="24"/>
          <w:szCs w:val="24"/>
          <w14:ligatures w14:val="standardContextual"/>
        </w:rPr>
      </w:pPr>
      <w:hyperlink w:anchor="_Toc211166308" w:history="1">
        <w:r w:rsidRPr="00AC73D5">
          <w:rPr>
            <w:rStyle w:val="Hyperlink"/>
          </w:rPr>
          <w:t>Series; indeling, afmelden</w:t>
        </w:r>
        <w:r>
          <w:rPr>
            <w:webHidden/>
          </w:rPr>
          <w:tab/>
        </w:r>
        <w:r>
          <w:rPr>
            <w:webHidden/>
          </w:rPr>
          <w:fldChar w:fldCharType="begin"/>
        </w:r>
        <w:r>
          <w:rPr>
            <w:webHidden/>
          </w:rPr>
          <w:instrText xml:space="preserve"> PAGEREF _Toc211166308 \h </w:instrText>
        </w:r>
        <w:r>
          <w:rPr>
            <w:webHidden/>
          </w:rPr>
        </w:r>
        <w:r>
          <w:rPr>
            <w:webHidden/>
          </w:rPr>
          <w:fldChar w:fldCharType="separate"/>
        </w:r>
        <w:r w:rsidR="00A40C16">
          <w:rPr>
            <w:webHidden/>
          </w:rPr>
          <w:t>4</w:t>
        </w:r>
        <w:r>
          <w:rPr>
            <w:webHidden/>
          </w:rPr>
          <w:fldChar w:fldCharType="end"/>
        </w:r>
      </w:hyperlink>
    </w:p>
    <w:p w14:paraId="0D2BE997" w14:textId="3CD102AA" w:rsidR="00AF6C9A" w:rsidRDefault="00AF6C9A">
      <w:pPr>
        <w:pStyle w:val="Inhopg3"/>
        <w:rPr>
          <w:rFonts w:eastAsiaTheme="minorEastAsia" w:cstheme="minorBidi"/>
          <w:i w:val="0"/>
          <w:iCs w:val="0"/>
          <w:color w:val="auto"/>
          <w:kern w:val="2"/>
          <w:sz w:val="24"/>
          <w:szCs w:val="24"/>
          <w14:ligatures w14:val="standardContextual"/>
        </w:rPr>
      </w:pPr>
      <w:hyperlink w:anchor="_Toc211166309" w:history="1">
        <w:r w:rsidRPr="00AC73D5">
          <w:rPr>
            <w:rStyle w:val="Hyperlink"/>
          </w:rPr>
          <w:t>Officials</w:t>
        </w:r>
        <w:r>
          <w:rPr>
            <w:webHidden/>
          </w:rPr>
          <w:tab/>
        </w:r>
        <w:r>
          <w:rPr>
            <w:webHidden/>
          </w:rPr>
          <w:fldChar w:fldCharType="begin"/>
        </w:r>
        <w:r>
          <w:rPr>
            <w:webHidden/>
          </w:rPr>
          <w:instrText xml:space="preserve"> PAGEREF _Toc211166309 \h </w:instrText>
        </w:r>
        <w:r>
          <w:rPr>
            <w:webHidden/>
          </w:rPr>
        </w:r>
        <w:r>
          <w:rPr>
            <w:webHidden/>
          </w:rPr>
          <w:fldChar w:fldCharType="separate"/>
        </w:r>
        <w:r w:rsidR="00A40C16">
          <w:rPr>
            <w:webHidden/>
          </w:rPr>
          <w:t>4</w:t>
        </w:r>
        <w:r>
          <w:rPr>
            <w:webHidden/>
          </w:rPr>
          <w:fldChar w:fldCharType="end"/>
        </w:r>
      </w:hyperlink>
    </w:p>
    <w:p w14:paraId="68ACFA27" w14:textId="31F6FAC9" w:rsidR="00AF6C9A" w:rsidRDefault="00AF6C9A">
      <w:pPr>
        <w:pStyle w:val="Inhopg3"/>
        <w:rPr>
          <w:rFonts w:eastAsiaTheme="minorEastAsia" w:cstheme="minorBidi"/>
          <w:i w:val="0"/>
          <w:iCs w:val="0"/>
          <w:color w:val="auto"/>
          <w:kern w:val="2"/>
          <w:sz w:val="24"/>
          <w:szCs w:val="24"/>
          <w14:ligatures w14:val="standardContextual"/>
        </w:rPr>
      </w:pPr>
      <w:hyperlink w:anchor="_Toc211166310" w:history="1">
        <w:r w:rsidRPr="00AC73D5">
          <w:rPr>
            <w:rStyle w:val="Hyperlink"/>
          </w:rPr>
          <w:t>Ploegleiderskaarten</w:t>
        </w:r>
        <w:r>
          <w:rPr>
            <w:webHidden/>
          </w:rPr>
          <w:tab/>
        </w:r>
        <w:r>
          <w:rPr>
            <w:webHidden/>
          </w:rPr>
          <w:fldChar w:fldCharType="begin"/>
        </w:r>
        <w:r>
          <w:rPr>
            <w:webHidden/>
          </w:rPr>
          <w:instrText xml:space="preserve"> PAGEREF _Toc211166310 \h </w:instrText>
        </w:r>
        <w:r>
          <w:rPr>
            <w:webHidden/>
          </w:rPr>
        </w:r>
        <w:r>
          <w:rPr>
            <w:webHidden/>
          </w:rPr>
          <w:fldChar w:fldCharType="separate"/>
        </w:r>
        <w:r w:rsidR="00A40C16">
          <w:rPr>
            <w:webHidden/>
          </w:rPr>
          <w:t>4</w:t>
        </w:r>
        <w:r>
          <w:rPr>
            <w:webHidden/>
          </w:rPr>
          <w:fldChar w:fldCharType="end"/>
        </w:r>
      </w:hyperlink>
    </w:p>
    <w:p w14:paraId="4F05A221" w14:textId="70306172" w:rsidR="00AF6C9A" w:rsidRDefault="00AF6C9A">
      <w:pPr>
        <w:pStyle w:val="Inhopg1"/>
        <w:tabs>
          <w:tab w:val="right" w:leader="dot" w:pos="9629"/>
        </w:tabs>
        <w:rPr>
          <w:rFonts w:eastAsiaTheme="minorEastAsia" w:cstheme="minorBidi"/>
          <w:b w:val="0"/>
          <w:bCs w:val="0"/>
          <w:caps w:val="0"/>
          <w:noProof/>
          <w:kern w:val="2"/>
          <w:sz w:val="24"/>
          <w:szCs w:val="24"/>
          <w14:ligatures w14:val="standardContextual"/>
        </w:rPr>
      </w:pPr>
      <w:hyperlink w:anchor="_Toc211166311" w:history="1">
        <w:r w:rsidRPr="00AC73D5">
          <w:rPr>
            <w:rStyle w:val="Hyperlink"/>
            <w:noProof/>
          </w:rPr>
          <w:t>Overige bepalingen</w:t>
        </w:r>
        <w:r>
          <w:rPr>
            <w:noProof/>
            <w:webHidden/>
          </w:rPr>
          <w:tab/>
        </w:r>
        <w:r>
          <w:rPr>
            <w:noProof/>
            <w:webHidden/>
          </w:rPr>
          <w:fldChar w:fldCharType="begin"/>
        </w:r>
        <w:r>
          <w:rPr>
            <w:noProof/>
            <w:webHidden/>
          </w:rPr>
          <w:instrText xml:space="preserve"> PAGEREF _Toc211166311 \h </w:instrText>
        </w:r>
        <w:r>
          <w:rPr>
            <w:noProof/>
            <w:webHidden/>
          </w:rPr>
        </w:r>
        <w:r>
          <w:rPr>
            <w:noProof/>
            <w:webHidden/>
          </w:rPr>
          <w:fldChar w:fldCharType="separate"/>
        </w:r>
        <w:r w:rsidR="00A40C16">
          <w:rPr>
            <w:noProof/>
            <w:webHidden/>
          </w:rPr>
          <w:t>4</w:t>
        </w:r>
        <w:r>
          <w:rPr>
            <w:noProof/>
            <w:webHidden/>
          </w:rPr>
          <w:fldChar w:fldCharType="end"/>
        </w:r>
      </w:hyperlink>
    </w:p>
    <w:p w14:paraId="26299E69" w14:textId="199DFF94" w:rsidR="00AF6C9A" w:rsidRDefault="00AF6C9A">
      <w:pPr>
        <w:pStyle w:val="Inhopg3"/>
        <w:rPr>
          <w:rFonts w:eastAsiaTheme="minorEastAsia" w:cstheme="minorBidi"/>
          <w:i w:val="0"/>
          <w:iCs w:val="0"/>
          <w:color w:val="auto"/>
          <w:kern w:val="2"/>
          <w:sz w:val="24"/>
          <w:szCs w:val="24"/>
          <w14:ligatures w14:val="standardContextual"/>
        </w:rPr>
      </w:pPr>
      <w:hyperlink w:anchor="_Toc211166312" w:history="1">
        <w:r w:rsidRPr="00AC73D5">
          <w:rPr>
            <w:rStyle w:val="Hyperlink"/>
          </w:rPr>
          <w:t>Ceremonie en prijsuitreiking:</w:t>
        </w:r>
        <w:r>
          <w:rPr>
            <w:webHidden/>
          </w:rPr>
          <w:tab/>
        </w:r>
        <w:r>
          <w:rPr>
            <w:webHidden/>
          </w:rPr>
          <w:fldChar w:fldCharType="begin"/>
        </w:r>
        <w:r>
          <w:rPr>
            <w:webHidden/>
          </w:rPr>
          <w:instrText xml:space="preserve"> PAGEREF _Toc211166312 \h </w:instrText>
        </w:r>
        <w:r>
          <w:rPr>
            <w:webHidden/>
          </w:rPr>
        </w:r>
        <w:r>
          <w:rPr>
            <w:webHidden/>
          </w:rPr>
          <w:fldChar w:fldCharType="separate"/>
        </w:r>
        <w:r w:rsidR="00A40C16">
          <w:rPr>
            <w:webHidden/>
          </w:rPr>
          <w:t>4</w:t>
        </w:r>
        <w:r>
          <w:rPr>
            <w:webHidden/>
          </w:rPr>
          <w:fldChar w:fldCharType="end"/>
        </w:r>
      </w:hyperlink>
    </w:p>
    <w:p w14:paraId="25AEF47E" w14:textId="28BCE195" w:rsidR="00AF6C9A" w:rsidRDefault="00AF6C9A">
      <w:pPr>
        <w:pStyle w:val="Inhopg3"/>
        <w:rPr>
          <w:rFonts w:eastAsiaTheme="minorEastAsia" w:cstheme="minorBidi"/>
          <w:i w:val="0"/>
          <w:iCs w:val="0"/>
          <w:color w:val="auto"/>
          <w:kern w:val="2"/>
          <w:sz w:val="24"/>
          <w:szCs w:val="24"/>
          <w14:ligatures w14:val="standardContextual"/>
        </w:rPr>
      </w:pPr>
      <w:hyperlink w:anchor="_Toc211166313" w:history="1">
        <w:r w:rsidRPr="00AC73D5">
          <w:rPr>
            <w:rStyle w:val="Hyperlink"/>
          </w:rPr>
          <w:t>Verrekening startgelden</w:t>
        </w:r>
        <w:r>
          <w:rPr>
            <w:webHidden/>
          </w:rPr>
          <w:tab/>
        </w:r>
        <w:r>
          <w:rPr>
            <w:webHidden/>
          </w:rPr>
          <w:fldChar w:fldCharType="begin"/>
        </w:r>
        <w:r>
          <w:rPr>
            <w:webHidden/>
          </w:rPr>
          <w:instrText xml:space="preserve"> PAGEREF _Toc211166313 \h </w:instrText>
        </w:r>
        <w:r>
          <w:rPr>
            <w:webHidden/>
          </w:rPr>
        </w:r>
        <w:r>
          <w:rPr>
            <w:webHidden/>
          </w:rPr>
          <w:fldChar w:fldCharType="separate"/>
        </w:r>
        <w:r w:rsidR="00A40C16">
          <w:rPr>
            <w:webHidden/>
          </w:rPr>
          <w:t>5</w:t>
        </w:r>
        <w:r>
          <w:rPr>
            <w:webHidden/>
          </w:rPr>
          <w:fldChar w:fldCharType="end"/>
        </w:r>
      </w:hyperlink>
    </w:p>
    <w:p w14:paraId="43E65127" w14:textId="7C33A7B8" w:rsidR="00AF6C9A" w:rsidRDefault="00AF6C9A">
      <w:pPr>
        <w:pStyle w:val="Inhopg1"/>
        <w:tabs>
          <w:tab w:val="right" w:leader="dot" w:pos="9629"/>
        </w:tabs>
        <w:rPr>
          <w:rFonts w:eastAsiaTheme="minorEastAsia" w:cstheme="minorBidi"/>
          <w:b w:val="0"/>
          <w:bCs w:val="0"/>
          <w:caps w:val="0"/>
          <w:noProof/>
          <w:kern w:val="2"/>
          <w:sz w:val="24"/>
          <w:szCs w:val="24"/>
          <w14:ligatures w14:val="standardContextual"/>
        </w:rPr>
      </w:pPr>
      <w:hyperlink w:anchor="_Toc211166314" w:history="1">
        <w:r w:rsidRPr="00AC73D5">
          <w:rPr>
            <w:rStyle w:val="Hyperlink"/>
            <w:noProof/>
          </w:rPr>
          <w:t>Voorbeeld Wedstrijdprogramma</w:t>
        </w:r>
        <w:r>
          <w:rPr>
            <w:noProof/>
            <w:webHidden/>
          </w:rPr>
          <w:tab/>
        </w:r>
        <w:r>
          <w:rPr>
            <w:noProof/>
            <w:webHidden/>
          </w:rPr>
          <w:fldChar w:fldCharType="begin"/>
        </w:r>
        <w:r>
          <w:rPr>
            <w:noProof/>
            <w:webHidden/>
          </w:rPr>
          <w:instrText xml:space="preserve"> PAGEREF _Toc211166314 \h </w:instrText>
        </w:r>
        <w:r>
          <w:rPr>
            <w:noProof/>
            <w:webHidden/>
          </w:rPr>
        </w:r>
        <w:r>
          <w:rPr>
            <w:noProof/>
            <w:webHidden/>
          </w:rPr>
          <w:fldChar w:fldCharType="separate"/>
        </w:r>
        <w:r w:rsidR="00A40C16">
          <w:rPr>
            <w:noProof/>
            <w:webHidden/>
          </w:rPr>
          <w:t>5</w:t>
        </w:r>
        <w:r>
          <w:rPr>
            <w:noProof/>
            <w:webHidden/>
          </w:rPr>
          <w:fldChar w:fldCharType="end"/>
        </w:r>
      </w:hyperlink>
    </w:p>
    <w:p w14:paraId="75C414AA" w14:textId="3FF852C7" w:rsidR="00AF6C9A" w:rsidRDefault="00AF6C9A">
      <w:pPr>
        <w:pStyle w:val="Inhopg1"/>
        <w:tabs>
          <w:tab w:val="right" w:leader="dot" w:pos="9629"/>
        </w:tabs>
        <w:rPr>
          <w:rFonts w:eastAsiaTheme="minorEastAsia" w:cstheme="minorBidi"/>
          <w:b w:val="0"/>
          <w:bCs w:val="0"/>
          <w:caps w:val="0"/>
          <w:noProof/>
          <w:kern w:val="2"/>
          <w:sz w:val="24"/>
          <w:szCs w:val="24"/>
          <w14:ligatures w14:val="standardContextual"/>
        </w:rPr>
      </w:pPr>
      <w:hyperlink w:anchor="_Toc211166315" w:history="1">
        <w:r w:rsidRPr="00AC73D5">
          <w:rPr>
            <w:rStyle w:val="Hyperlink"/>
            <w:noProof/>
          </w:rPr>
          <w:t>Slotbepaling</w:t>
        </w:r>
        <w:r>
          <w:rPr>
            <w:noProof/>
            <w:webHidden/>
          </w:rPr>
          <w:tab/>
        </w:r>
        <w:r>
          <w:rPr>
            <w:noProof/>
            <w:webHidden/>
          </w:rPr>
          <w:fldChar w:fldCharType="begin"/>
        </w:r>
        <w:r>
          <w:rPr>
            <w:noProof/>
            <w:webHidden/>
          </w:rPr>
          <w:instrText xml:space="preserve"> PAGEREF _Toc211166315 \h </w:instrText>
        </w:r>
        <w:r>
          <w:rPr>
            <w:noProof/>
            <w:webHidden/>
          </w:rPr>
        </w:r>
        <w:r>
          <w:rPr>
            <w:noProof/>
            <w:webHidden/>
          </w:rPr>
          <w:fldChar w:fldCharType="separate"/>
        </w:r>
        <w:r w:rsidR="00A40C16">
          <w:rPr>
            <w:noProof/>
            <w:webHidden/>
          </w:rPr>
          <w:t>5</w:t>
        </w:r>
        <w:r>
          <w:rPr>
            <w:noProof/>
            <w:webHidden/>
          </w:rPr>
          <w:fldChar w:fldCharType="end"/>
        </w:r>
      </w:hyperlink>
    </w:p>
    <w:p w14:paraId="7E59B33E" w14:textId="0A5236E6" w:rsidR="00AF6C9A" w:rsidRDefault="00AF6C9A">
      <w:pPr>
        <w:pStyle w:val="Inhopg1"/>
        <w:tabs>
          <w:tab w:val="right" w:leader="dot" w:pos="9629"/>
        </w:tabs>
        <w:rPr>
          <w:rFonts w:eastAsiaTheme="minorEastAsia" w:cstheme="minorBidi"/>
          <w:b w:val="0"/>
          <w:bCs w:val="0"/>
          <w:caps w:val="0"/>
          <w:noProof/>
          <w:kern w:val="2"/>
          <w:sz w:val="24"/>
          <w:szCs w:val="24"/>
          <w14:ligatures w14:val="standardContextual"/>
        </w:rPr>
      </w:pPr>
      <w:hyperlink w:anchor="_Toc211166316" w:history="1">
        <w:r w:rsidRPr="00AC73D5">
          <w:rPr>
            <w:rStyle w:val="Hyperlink"/>
            <w:noProof/>
          </w:rPr>
          <w:t>Versiebeheer en noot van de KNZB</w:t>
        </w:r>
        <w:r>
          <w:rPr>
            <w:noProof/>
            <w:webHidden/>
          </w:rPr>
          <w:tab/>
        </w:r>
        <w:r>
          <w:rPr>
            <w:noProof/>
            <w:webHidden/>
          </w:rPr>
          <w:fldChar w:fldCharType="begin"/>
        </w:r>
        <w:r>
          <w:rPr>
            <w:noProof/>
            <w:webHidden/>
          </w:rPr>
          <w:instrText xml:space="preserve"> PAGEREF _Toc211166316 \h </w:instrText>
        </w:r>
        <w:r>
          <w:rPr>
            <w:noProof/>
            <w:webHidden/>
          </w:rPr>
        </w:r>
        <w:r>
          <w:rPr>
            <w:noProof/>
            <w:webHidden/>
          </w:rPr>
          <w:fldChar w:fldCharType="separate"/>
        </w:r>
        <w:r w:rsidR="00A40C16">
          <w:rPr>
            <w:noProof/>
            <w:webHidden/>
          </w:rPr>
          <w:t>5</w:t>
        </w:r>
        <w:r>
          <w:rPr>
            <w:noProof/>
            <w:webHidden/>
          </w:rPr>
          <w:fldChar w:fldCharType="end"/>
        </w:r>
      </w:hyperlink>
    </w:p>
    <w:p w14:paraId="523E4A88" w14:textId="13F412F3" w:rsidR="00AF6C9A" w:rsidRDefault="00AF6C9A">
      <w:pPr>
        <w:pStyle w:val="Inhopg1"/>
        <w:tabs>
          <w:tab w:val="right" w:leader="dot" w:pos="9629"/>
        </w:tabs>
        <w:rPr>
          <w:rFonts w:eastAsiaTheme="minorEastAsia" w:cstheme="minorBidi"/>
          <w:b w:val="0"/>
          <w:bCs w:val="0"/>
          <w:caps w:val="0"/>
          <w:noProof/>
          <w:kern w:val="2"/>
          <w:sz w:val="24"/>
          <w:szCs w:val="24"/>
          <w14:ligatures w14:val="standardContextual"/>
        </w:rPr>
      </w:pPr>
      <w:hyperlink w:anchor="_Toc211166317" w:history="1">
        <w:r w:rsidRPr="00AC73D5">
          <w:rPr>
            <w:rStyle w:val="Hyperlink"/>
            <w:noProof/>
          </w:rPr>
          <w:t>Limieten</w:t>
        </w:r>
        <w:r>
          <w:rPr>
            <w:noProof/>
            <w:webHidden/>
          </w:rPr>
          <w:tab/>
        </w:r>
        <w:r>
          <w:rPr>
            <w:noProof/>
            <w:webHidden/>
          </w:rPr>
          <w:fldChar w:fldCharType="begin"/>
        </w:r>
        <w:r>
          <w:rPr>
            <w:noProof/>
            <w:webHidden/>
          </w:rPr>
          <w:instrText xml:space="preserve"> PAGEREF _Toc211166317 \h </w:instrText>
        </w:r>
        <w:r>
          <w:rPr>
            <w:noProof/>
            <w:webHidden/>
          </w:rPr>
        </w:r>
        <w:r>
          <w:rPr>
            <w:noProof/>
            <w:webHidden/>
          </w:rPr>
          <w:fldChar w:fldCharType="separate"/>
        </w:r>
        <w:r w:rsidR="00A40C16">
          <w:rPr>
            <w:noProof/>
            <w:webHidden/>
          </w:rPr>
          <w:t>6</w:t>
        </w:r>
        <w:r>
          <w:rPr>
            <w:noProof/>
            <w:webHidden/>
          </w:rPr>
          <w:fldChar w:fldCharType="end"/>
        </w:r>
      </w:hyperlink>
    </w:p>
    <w:p w14:paraId="4973C31A" w14:textId="3ABE2ABC" w:rsidR="003E18B5" w:rsidRDefault="00766DC7" w:rsidP="00E54EE9">
      <w:pPr>
        <w:rPr>
          <w:bCs/>
        </w:rPr>
      </w:pPr>
      <w:r>
        <w:rPr>
          <w:bCs/>
        </w:rPr>
        <w:fldChar w:fldCharType="end"/>
      </w:r>
      <w:r w:rsidR="002A4598">
        <w:rPr>
          <w:bCs/>
        </w:rPr>
        <w:t xml:space="preserve"> </w:t>
      </w:r>
    </w:p>
    <w:p w14:paraId="79109682" w14:textId="77777777" w:rsidR="003E18B5" w:rsidRDefault="003E18B5" w:rsidP="00E54EE9">
      <w:pPr>
        <w:pStyle w:val="Kop1"/>
      </w:pPr>
    </w:p>
    <w:p w14:paraId="0C6ADFCF" w14:textId="77777777" w:rsidR="003E18B5" w:rsidRDefault="003E18B5" w:rsidP="00E54EE9">
      <w:pPr>
        <w:pStyle w:val="Kop1"/>
      </w:pPr>
    </w:p>
    <w:p w14:paraId="7B18AEEF" w14:textId="77777777" w:rsidR="003E18B5" w:rsidRDefault="003E18B5" w:rsidP="00E54EE9">
      <w:pPr>
        <w:pStyle w:val="Kop1"/>
      </w:pPr>
    </w:p>
    <w:p w14:paraId="7CFC0380" w14:textId="77777777" w:rsidR="003E18B5" w:rsidRDefault="003E18B5" w:rsidP="00E54EE9">
      <w:pPr>
        <w:pStyle w:val="Kop1"/>
      </w:pPr>
    </w:p>
    <w:p w14:paraId="5C660BF9" w14:textId="77777777" w:rsidR="00A6591C" w:rsidRPr="007C1F81" w:rsidRDefault="004078B1" w:rsidP="00E54EE9">
      <w:pPr>
        <w:pStyle w:val="Kop1"/>
      </w:pPr>
      <w:bookmarkStart w:id="0" w:name="_Toc211166299"/>
      <w:r w:rsidRPr="007C1F81">
        <w:lastRenderedPageBreak/>
        <w:t>Algemeen</w:t>
      </w:r>
      <w:bookmarkEnd w:id="0"/>
    </w:p>
    <w:p w14:paraId="72C039D5" w14:textId="11FD0B24" w:rsidR="003C33F5" w:rsidRDefault="003C33F5" w:rsidP="00E54EE9">
      <w:r>
        <w:t xml:space="preserve">In </w:t>
      </w:r>
      <w:r w:rsidRPr="006574E4">
        <w:t xml:space="preserve">de maanden </w:t>
      </w:r>
      <w:r w:rsidR="007862AA">
        <w:t>november</w:t>
      </w:r>
      <w:r w:rsidRPr="006574E4">
        <w:t xml:space="preserve"> en </w:t>
      </w:r>
      <w:r w:rsidR="007862AA">
        <w:t>december</w:t>
      </w:r>
      <w:r w:rsidRPr="006574E4">
        <w:t xml:space="preserve"> zullen de Provinciale </w:t>
      </w:r>
      <w:r w:rsidR="007862AA">
        <w:t>Winter</w:t>
      </w:r>
      <w:r w:rsidRPr="006574E4">
        <w:t xml:space="preserve">kampioenschappen weer georganiseerd worden, welke dit seizoen geprogrammeerd zijn in de weekenden van </w:t>
      </w:r>
      <w:r>
        <w:rPr>
          <w:b/>
        </w:rPr>
        <w:t xml:space="preserve">29 en 30 </w:t>
      </w:r>
      <w:proofErr w:type="spellStart"/>
      <w:r>
        <w:rPr>
          <w:b/>
        </w:rPr>
        <w:t>Novmeber</w:t>
      </w:r>
      <w:proofErr w:type="spellEnd"/>
      <w:r w:rsidRPr="00F97925">
        <w:rPr>
          <w:b/>
        </w:rPr>
        <w:t xml:space="preserve"> en </w:t>
      </w:r>
      <w:r>
        <w:rPr>
          <w:b/>
        </w:rPr>
        <w:t>6 en 7</w:t>
      </w:r>
      <w:r w:rsidRPr="00F97925">
        <w:rPr>
          <w:b/>
        </w:rPr>
        <w:t xml:space="preserve"> </w:t>
      </w:r>
      <w:r>
        <w:rPr>
          <w:b/>
        </w:rPr>
        <w:t>December 2025</w:t>
      </w:r>
      <w:r w:rsidRPr="006574E4">
        <w:t xml:space="preserve">. De Provinciale </w:t>
      </w:r>
      <w:r>
        <w:t>Winter</w:t>
      </w:r>
      <w:r w:rsidRPr="006574E4">
        <w:t xml:space="preserve">kampioenschappen worden op de </w:t>
      </w:r>
      <w:r>
        <w:t>korte</w:t>
      </w:r>
      <w:r w:rsidRPr="006574E4">
        <w:t>baan georganiseerd</w:t>
      </w:r>
      <w:r>
        <w:t>.</w:t>
      </w:r>
    </w:p>
    <w:p w14:paraId="0A6E44E0" w14:textId="393CBA56" w:rsidR="00217855" w:rsidRDefault="003C33F5" w:rsidP="00E54EE9">
      <w:r w:rsidRPr="004146C4">
        <w:t xml:space="preserve">Het is evenwel nog steeds mogelijk dat er besloten wordt om de </w:t>
      </w:r>
      <w:r w:rsidR="007862AA">
        <w:t>Winter</w:t>
      </w:r>
      <w:r w:rsidR="007862AA" w:rsidRPr="006574E4">
        <w:t xml:space="preserve">kampioenschappen </w:t>
      </w:r>
      <w:r w:rsidRPr="004146C4">
        <w:t>Regionaal i.p.v. Provinciaal te organiseren. De verschillen per Regio zijn dusdanig dat een overstap naar Provinciale kampioenschappen niet zomaar gemaakt kan worden. Indien sprake is van Regiokampioenschappen kan ook een B-Kampioenschap worden georganiseerd. Hiervoor kan dan zelf een geschikte datum aanwijzen in de wedstrijdkalender.</w:t>
      </w:r>
    </w:p>
    <w:p w14:paraId="4354EA64" w14:textId="77777777" w:rsidR="00EF12AE" w:rsidRPr="00A6591C" w:rsidRDefault="00EF12AE" w:rsidP="00E54EE9"/>
    <w:p w14:paraId="2BB0CDD4" w14:textId="77777777" w:rsidR="00DD1A5D" w:rsidRPr="00B616D9" w:rsidRDefault="00E5739C" w:rsidP="00E54EE9">
      <w:pPr>
        <w:pStyle w:val="Kop1"/>
      </w:pPr>
      <w:bookmarkStart w:id="1" w:name="_Toc211166300"/>
      <w:r>
        <w:t>Plaatsing</w:t>
      </w:r>
      <w:r w:rsidR="000A5B99">
        <w:t xml:space="preserve">, </w:t>
      </w:r>
      <w:r>
        <w:t>limieten</w:t>
      </w:r>
      <w:r w:rsidR="000A5B99">
        <w:t xml:space="preserve"> &amp; leeftijdsgroepen</w:t>
      </w:r>
      <w:bookmarkEnd w:id="1"/>
    </w:p>
    <w:p w14:paraId="38D50D24" w14:textId="77777777" w:rsidR="003E18B5" w:rsidRPr="00583238" w:rsidRDefault="003E18B5" w:rsidP="00E54EE9">
      <w:pPr>
        <w:pStyle w:val="Kop3"/>
      </w:pPr>
      <w:bookmarkStart w:id="2" w:name="_Toc80350967"/>
      <w:bookmarkStart w:id="3" w:name="_Toc211166301"/>
      <w:r>
        <w:t>Plaatsing</w:t>
      </w:r>
      <w:bookmarkEnd w:id="2"/>
      <w:bookmarkEnd w:id="3"/>
    </w:p>
    <w:p w14:paraId="33C1CD1C" w14:textId="30523292" w:rsidR="003A66B8" w:rsidRPr="00DB43C2" w:rsidRDefault="003A66B8" w:rsidP="00E54EE9">
      <w:pPr>
        <w:pStyle w:val="Lijstalinea"/>
        <w:numPr>
          <w:ilvl w:val="0"/>
          <w:numId w:val="23"/>
        </w:numPr>
        <w:rPr>
          <w:b/>
          <w:bCs/>
          <w:color w:val="EE0000"/>
        </w:rPr>
      </w:pPr>
      <w:r w:rsidRPr="00DB43C2">
        <w:rPr>
          <w:b/>
          <w:bCs/>
          <w:color w:val="EE0000"/>
        </w:rPr>
        <w:t>De</w:t>
      </w:r>
      <w:r w:rsidR="00CD2AEA" w:rsidRPr="00DB43C2">
        <w:rPr>
          <w:b/>
          <w:bCs/>
          <w:color w:val="EE0000"/>
        </w:rPr>
        <w:t xml:space="preserve"> plaatsing bij de</w:t>
      </w:r>
      <w:r w:rsidRPr="00DB43C2">
        <w:rPr>
          <w:b/>
          <w:bCs/>
          <w:color w:val="EE0000"/>
        </w:rPr>
        <w:t xml:space="preserve"> oudste onder 12 leeftijd </w:t>
      </w:r>
      <w:r w:rsidR="00CD2AEA" w:rsidRPr="00DB43C2">
        <w:rPr>
          <w:b/>
          <w:bCs/>
          <w:color w:val="EE0000"/>
        </w:rPr>
        <w:t>is NIET op basis van limieten</w:t>
      </w:r>
      <w:r w:rsidR="00C04A1F">
        <w:rPr>
          <w:b/>
          <w:bCs/>
          <w:color w:val="EE0000"/>
        </w:rPr>
        <w:t>.</w:t>
      </w:r>
    </w:p>
    <w:p w14:paraId="6065F0B9" w14:textId="074D5698" w:rsidR="003E18B5" w:rsidRDefault="003E18B5" w:rsidP="00E54EE9">
      <w:pPr>
        <w:pStyle w:val="Lijstalinea"/>
        <w:numPr>
          <w:ilvl w:val="0"/>
          <w:numId w:val="23"/>
        </w:numPr>
      </w:pPr>
      <w:r>
        <w:t xml:space="preserve">Plaatsing </w:t>
      </w:r>
      <w:r w:rsidR="00B46B27">
        <w:t xml:space="preserve">in de andere </w:t>
      </w:r>
      <w:proofErr w:type="spellStart"/>
      <w:r w:rsidR="00B46B27">
        <w:t>leeftijdscategorieen</w:t>
      </w:r>
      <w:proofErr w:type="spellEnd"/>
      <w:r w:rsidR="00B46B27">
        <w:t xml:space="preserve"> </w:t>
      </w:r>
      <w:r>
        <w:t>voor het kampioenschap geschiedt op basis van limieten.</w:t>
      </w:r>
    </w:p>
    <w:p w14:paraId="02D9FDE3" w14:textId="224CCD98" w:rsidR="003E18B5" w:rsidRDefault="003E18B5" w:rsidP="00E54EE9">
      <w:pPr>
        <w:pStyle w:val="Lijstalinea"/>
        <w:numPr>
          <w:ilvl w:val="0"/>
          <w:numId w:val="23"/>
        </w:numPr>
      </w:pPr>
      <w:r w:rsidRPr="00152AF1">
        <w:t xml:space="preserve">Voor de Paralympische zwemmers zijn de limieten uit de </w:t>
      </w:r>
      <w:hyperlink r:id="rId12" w:history="1">
        <w:proofErr w:type="spellStart"/>
        <w:r w:rsidRPr="00152AF1">
          <w:rPr>
            <w:rStyle w:val="Hyperlink"/>
          </w:rPr>
          <w:t>iMOAZ</w:t>
        </w:r>
        <w:proofErr w:type="spellEnd"/>
        <w:r w:rsidRPr="00152AF1">
          <w:rPr>
            <w:rStyle w:val="Hyperlink"/>
          </w:rPr>
          <w:t>-tabellen</w:t>
        </w:r>
      </w:hyperlink>
      <w:r w:rsidRPr="00152AF1">
        <w:t xml:space="preserve"> van toepassing. </w:t>
      </w:r>
    </w:p>
    <w:p w14:paraId="52B543D7" w14:textId="77777777" w:rsidR="00525CAC" w:rsidRDefault="00525CAC" w:rsidP="00525CAC">
      <w:pPr>
        <w:pStyle w:val="Lijstalinea"/>
      </w:pPr>
    </w:p>
    <w:p w14:paraId="7FED97B9" w14:textId="77777777" w:rsidR="003E18B5" w:rsidRPr="00B616D9" w:rsidRDefault="003E18B5" w:rsidP="00E54EE9">
      <w:pPr>
        <w:pStyle w:val="Kop3"/>
      </w:pPr>
      <w:bookmarkStart w:id="4" w:name="_Toc211166302"/>
      <w:r>
        <w:t>Behalen van limieten</w:t>
      </w:r>
      <w:bookmarkEnd w:id="4"/>
    </w:p>
    <w:p w14:paraId="58E27F21" w14:textId="4018B665" w:rsidR="003E18B5" w:rsidRPr="00BF5301" w:rsidRDefault="003E18B5" w:rsidP="00E54EE9">
      <w:pPr>
        <w:pStyle w:val="Lijstalinea"/>
        <w:numPr>
          <w:ilvl w:val="0"/>
          <w:numId w:val="8"/>
        </w:numPr>
      </w:pPr>
      <w:r w:rsidRPr="00BF5301">
        <w:t xml:space="preserve">Limieten kunnen worden behaald in de periode </w:t>
      </w:r>
      <w:r w:rsidRPr="00C40674">
        <w:rPr>
          <w:b/>
          <w:bCs/>
        </w:rPr>
        <w:t xml:space="preserve">1 </w:t>
      </w:r>
      <w:r w:rsidR="007862AA">
        <w:rPr>
          <w:b/>
          <w:bCs/>
        </w:rPr>
        <w:t>September</w:t>
      </w:r>
      <w:r w:rsidRPr="00C40674">
        <w:rPr>
          <w:b/>
          <w:bCs/>
        </w:rPr>
        <w:t xml:space="preserve"> 20</w:t>
      </w:r>
      <w:r w:rsidR="00062D15">
        <w:rPr>
          <w:b/>
          <w:bCs/>
        </w:rPr>
        <w:t>2</w:t>
      </w:r>
      <w:r w:rsidR="00767D46">
        <w:rPr>
          <w:b/>
          <w:bCs/>
        </w:rPr>
        <w:t>4</w:t>
      </w:r>
      <w:r>
        <w:rPr>
          <w:b/>
          <w:bCs/>
        </w:rPr>
        <w:t xml:space="preserve"> t</w:t>
      </w:r>
      <w:r w:rsidRPr="00C40674">
        <w:rPr>
          <w:b/>
          <w:bCs/>
        </w:rPr>
        <w:t xml:space="preserve">/m </w:t>
      </w:r>
      <w:r w:rsidR="00767D46">
        <w:rPr>
          <w:b/>
          <w:bCs/>
        </w:rPr>
        <w:t>16</w:t>
      </w:r>
      <w:r w:rsidR="00A12C8E">
        <w:rPr>
          <w:b/>
          <w:bCs/>
        </w:rPr>
        <w:t xml:space="preserve"> </w:t>
      </w:r>
      <w:r w:rsidR="00767D46">
        <w:rPr>
          <w:b/>
          <w:bCs/>
        </w:rPr>
        <w:t>November</w:t>
      </w:r>
      <w:r>
        <w:rPr>
          <w:b/>
          <w:bCs/>
        </w:rPr>
        <w:t xml:space="preserve"> 202</w:t>
      </w:r>
      <w:r w:rsidR="00767D46">
        <w:rPr>
          <w:b/>
          <w:bCs/>
        </w:rPr>
        <w:t>5</w:t>
      </w:r>
    </w:p>
    <w:p w14:paraId="04340D8D" w14:textId="77777777" w:rsidR="003E18B5" w:rsidRDefault="003E18B5" w:rsidP="00E54EE9">
      <w:pPr>
        <w:pStyle w:val="Lijstalinea"/>
        <w:numPr>
          <w:ilvl w:val="0"/>
          <w:numId w:val="8"/>
        </w:numPr>
      </w:pPr>
      <w:r>
        <w:t xml:space="preserve">Limieten kunnen behaald worden in een 25m of 50m bad. </w:t>
      </w:r>
    </w:p>
    <w:p w14:paraId="5BF897AA" w14:textId="6ACD25F7" w:rsidR="003E18B5" w:rsidRPr="00BF5301" w:rsidRDefault="003E18B5" w:rsidP="00E54EE9">
      <w:pPr>
        <w:pStyle w:val="Lijstalinea"/>
        <w:numPr>
          <w:ilvl w:val="0"/>
          <w:numId w:val="8"/>
        </w:numPr>
      </w:pPr>
      <w:r w:rsidRPr="00BF5301">
        <w:t xml:space="preserve">Tijden </w:t>
      </w:r>
      <w:r w:rsidR="00511000">
        <w:t>behaald</w:t>
      </w:r>
      <w:r w:rsidRPr="00BF5301">
        <w:t xml:space="preserve"> in wedstrijden waarbij niet aan de KNZB reglementen is voldaan, worden niet geaccepteerd.  </w:t>
      </w:r>
    </w:p>
    <w:p w14:paraId="6ADF2C7F" w14:textId="77777777" w:rsidR="003E18B5" w:rsidRPr="00BF5301" w:rsidRDefault="003E18B5" w:rsidP="00E54EE9">
      <w:pPr>
        <w:pStyle w:val="Lijstalinea"/>
        <w:numPr>
          <w:ilvl w:val="0"/>
          <w:numId w:val="8"/>
        </w:numPr>
      </w:pPr>
      <w:r w:rsidRPr="00BF5301">
        <w:t>Tijden van een startzwemmer in een estafette zullen worden geaccepteerd, indien deze in het proces-verbaal als zodanig zijn gewaarmerkt</w:t>
      </w:r>
      <w:r>
        <w:t>.</w:t>
      </w:r>
    </w:p>
    <w:p w14:paraId="0EBAF8E1" w14:textId="77777777" w:rsidR="003E18B5" w:rsidRPr="00BF5301" w:rsidRDefault="003E18B5" w:rsidP="00E54EE9">
      <w:pPr>
        <w:pStyle w:val="Lijstalinea"/>
        <w:numPr>
          <w:ilvl w:val="0"/>
          <w:numId w:val="8"/>
        </w:numPr>
      </w:pPr>
      <w:r w:rsidRPr="00BF5301">
        <w:t>Tussentijden (van individuele nummers) mogen gebruikt worden voor het behalen van de limiettijd. Zij zullen worden geaccepteerd indien deze in het proces-verbaal als zodanig zijn gewaarmerkt. </w:t>
      </w:r>
    </w:p>
    <w:p w14:paraId="00B8A6A8" w14:textId="77777777" w:rsidR="00DC192C" w:rsidRDefault="00DC192C" w:rsidP="00E54EE9"/>
    <w:p w14:paraId="46DE2E0F" w14:textId="77777777" w:rsidR="00DD1A5D" w:rsidRPr="00583238" w:rsidRDefault="00DD1A5D" w:rsidP="00E54EE9">
      <w:pPr>
        <w:pStyle w:val="Kop3"/>
      </w:pPr>
      <w:bookmarkStart w:id="5" w:name="_Toc211166303"/>
      <w:r w:rsidRPr="00583238">
        <w:t>Leeftijds</w:t>
      </w:r>
      <w:r w:rsidR="000D1284">
        <w:t>categorieën</w:t>
      </w:r>
      <w:bookmarkEnd w:id="5"/>
    </w:p>
    <w:p w14:paraId="29F49B11" w14:textId="38F6B2D6" w:rsidR="00DD1A5D" w:rsidRDefault="00DD1A5D" w:rsidP="00E54EE9">
      <w:r w:rsidRPr="004D16A7">
        <w:t>Tijdens deze kampioenschappen wordt er zowel bij de jongens/heren als de meisjes/dames gezwommen in de leeftijds</w:t>
      </w:r>
      <w:r w:rsidR="000D1284">
        <w:t>categorieën</w:t>
      </w:r>
      <w:r w:rsidRPr="004D16A7">
        <w:t xml:space="preserve"> </w:t>
      </w:r>
      <w:r w:rsidR="009258F3">
        <w:t>Onder 12</w:t>
      </w:r>
      <w:r w:rsidR="007C6530">
        <w:t xml:space="preserve"> (alleen oudste leeftijd)</w:t>
      </w:r>
      <w:r w:rsidR="00A83430">
        <w:t>,</w:t>
      </w:r>
      <w:r w:rsidR="009258F3">
        <w:t xml:space="preserve"> Onder 14, Onder 16</w:t>
      </w:r>
      <w:r w:rsidR="007C6530">
        <w:t>, onder 18 en</w:t>
      </w:r>
      <w:r w:rsidRPr="004D16A7">
        <w:t xml:space="preserve"> </w:t>
      </w:r>
      <w:r w:rsidR="009258F3">
        <w:t>Senioren open</w:t>
      </w:r>
      <w:r w:rsidRPr="004D16A7">
        <w:t>. Zie onderstaande tabel voor de leeftijdsindeling</w:t>
      </w:r>
      <w:r w:rsidR="00525CAC">
        <w:t>:</w:t>
      </w:r>
    </w:p>
    <w:p w14:paraId="27ED9F23" w14:textId="77777777" w:rsidR="00F52448" w:rsidRDefault="00F52448" w:rsidP="00E54EE9"/>
    <w:tbl>
      <w:tblPr>
        <w:tblStyle w:val="Lichtelijst-accent2"/>
        <w:tblW w:w="0" w:type="auto"/>
        <w:tblInd w:w="817" w:type="dxa"/>
        <w:tblLook w:val="04A0" w:firstRow="1" w:lastRow="0" w:firstColumn="1" w:lastColumn="0" w:noHBand="0" w:noVBand="1"/>
      </w:tblPr>
      <w:tblGrid>
        <w:gridCol w:w="4662"/>
        <w:gridCol w:w="4140"/>
      </w:tblGrid>
      <w:tr w:rsidR="00511000" w:rsidRPr="004D16A7" w14:paraId="07C6D8F2" w14:textId="16BA58FC" w:rsidTr="00511000">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662" w:type="dxa"/>
          </w:tcPr>
          <w:p w14:paraId="61FED1E3" w14:textId="77777777" w:rsidR="00511000" w:rsidRPr="004D16A7" w:rsidRDefault="00511000" w:rsidP="00E54EE9">
            <w:r w:rsidRPr="004D16A7">
              <w:t xml:space="preserve">Categorieën </w:t>
            </w:r>
          </w:p>
        </w:tc>
        <w:tc>
          <w:tcPr>
            <w:tcW w:w="4140" w:type="dxa"/>
          </w:tcPr>
          <w:p w14:paraId="05F46BF4" w14:textId="77777777" w:rsidR="00511000" w:rsidRPr="004D16A7" w:rsidRDefault="00511000" w:rsidP="00E54EE9">
            <w:pPr>
              <w:cnfStyle w:val="100000000000" w:firstRow="1" w:lastRow="0" w:firstColumn="0" w:lastColumn="0" w:oddVBand="0" w:evenVBand="0" w:oddHBand="0" w:evenHBand="0" w:firstRowFirstColumn="0" w:firstRowLastColumn="0" w:lastRowFirstColumn="0" w:lastRowLastColumn="0"/>
            </w:pPr>
          </w:p>
        </w:tc>
      </w:tr>
      <w:tr w:rsidR="00511000" w:rsidRPr="004D16A7" w14:paraId="7D2561DB" w14:textId="77777777" w:rsidTr="0051100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662" w:type="dxa"/>
          </w:tcPr>
          <w:p w14:paraId="5DDD351A" w14:textId="0CC6EA59" w:rsidR="00511000" w:rsidRPr="004D16A7" w:rsidRDefault="00511000" w:rsidP="00E54EE9">
            <w:r>
              <w:t>Oudste onder 12</w:t>
            </w:r>
          </w:p>
        </w:tc>
        <w:tc>
          <w:tcPr>
            <w:tcW w:w="4140" w:type="dxa"/>
          </w:tcPr>
          <w:p w14:paraId="0A4B1305" w14:textId="7045426A" w:rsidR="00511000" w:rsidRPr="004D16A7" w:rsidRDefault="00511000" w:rsidP="00E54EE9">
            <w:pPr>
              <w:cnfStyle w:val="000000100000" w:firstRow="0" w:lastRow="0" w:firstColumn="0" w:lastColumn="0" w:oddVBand="0" w:evenVBand="0" w:oddHBand="1" w:evenHBand="0" w:firstRowFirstColumn="0" w:firstRowLastColumn="0" w:lastRowFirstColumn="0" w:lastRowLastColumn="0"/>
            </w:pPr>
            <w:r>
              <w:t>2014</w:t>
            </w:r>
          </w:p>
        </w:tc>
      </w:tr>
      <w:tr w:rsidR="00511000" w:rsidRPr="004D16A7" w14:paraId="50440B37" w14:textId="2D693E68" w:rsidTr="00511000">
        <w:trPr>
          <w:trHeight w:val="238"/>
        </w:trPr>
        <w:tc>
          <w:tcPr>
            <w:cnfStyle w:val="001000000000" w:firstRow="0" w:lastRow="0" w:firstColumn="1" w:lastColumn="0" w:oddVBand="0" w:evenVBand="0" w:oddHBand="0" w:evenHBand="0" w:firstRowFirstColumn="0" w:firstRowLastColumn="0" w:lastRowFirstColumn="0" w:lastRowLastColumn="0"/>
            <w:tcW w:w="4662" w:type="dxa"/>
          </w:tcPr>
          <w:p w14:paraId="727D6978" w14:textId="1B8A3AD5" w:rsidR="00511000" w:rsidRPr="00936416" w:rsidRDefault="002E2FCD" w:rsidP="00E54EE9">
            <w:r>
              <w:t>Onder 14</w:t>
            </w:r>
          </w:p>
        </w:tc>
        <w:tc>
          <w:tcPr>
            <w:tcW w:w="4140" w:type="dxa"/>
          </w:tcPr>
          <w:p w14:paraId="398BDE78" w14:textId="5D6C1F58" w:rsidR="002E2FCD" w:rsidRPr="00936416" w:rsidRDefault="002E2FCD" w:rsidP="00E54EE9">
            <w:pPr>
              <w:cnfStyle w:val="000000000000" w:firstRow="0" w:lastRow="0" w:firstColumn="0" w:lastColumn="0" w:oddVBand="0" w:evenVBand="0" w:oddHBand="0" w:evenHBand="0" w:firstRowFirstColumn="0" w:firstRowLastColumn="0" w:lastRowFirstColumn="0" w:lastRowLastColumn="0"/>
            </w:pPr>
            <w:r>
              <w:t xml:space="preserve">2012 </w:t>
            </w:r>
            <w:r w:rsidR="00D4062D">
              <w:t xml:space="preserve">– </w:t>
            </w:r>
            <w:r>
              <w:t>2013</w:t>
            </w:r>
            <w:r w:rsidR="00D4062D">
              <w:t xml:space="preserve">  </w:t>
            </w:r>
          </w:p>
        </w:tc>
      </w:tr>
      <w:tr w:rsidR="00511000" w:rsidRPr="004D16A7" w14:paraId="0C88A869" w14:textId="38BD710D" w:rsidTr="0051100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662" w:type="dxa"/>
          </w:tcPr>
          <w:p w14:paraId="5D6F291A" w14:textId="520E47E6" w:rsidR="00511000" w:rsidRPr="00936416" w:rsidRDefault="002E2FCD" w:rsidP="00E54EE9">
            <w:r>
              <w:t>Onder 16</w:t>
            </w:r>
          </w:p>
        </w:tc>
        <w:tc>
          <w:tcPr>
            <w:tcW w:w="4140" w:type="dxa"/>
          </w:tcPr>
          <w:p w14:paraId="56A6D97C" w14:textId="539D0922" w:rsidR="00511000" w:rsidRPr="00936416" w:rsidRDefault="002E2FCD" w:rsidP="00E54EE9">
            <w:pPr>
              <w:cnfStyle w:val="000000100000" w:firstRow="0" w:lastRow="0" w:firstColumn="0" w:lastColumn="0" w:oddVBand="0" w:evenVBand="0" w:oddHBand="1" w:evenHBand="0" w:firstRowFirstColumn="0" w:firstRowLastColumn="0" w:lastRowFirstColumn="0" w:lastRowLastColumn="0"/>
            </w:pPr>
            <w:r>
              <w:t>2010 – 2011</w:t>
            </w:r>
          </w:p>
        </w:tc>
      </w:tr>
      <w:tr w:rsidR="00511000" w:rsidRPr="004D16A7" w14:paraId="3EFF2F2D" w14:textId="6FCBAB35" w:rsidTr="00511000">
        <w:trPr>
          <w:trHeight w:val="238"/>
        </w:trPr>
        <w:tc>
          <w:tcPr>
            <w:cnfStyle w:val="001000000000" w:firstRow="0" w:lastRow="0" w:firstColumn="1" w:lastColumn="0" w:oddVBand="0" w:evenVBand="0" w:oddHBand="0" w:evenHBand="0" w:firstRowFirstColumn="0" w:firstRowLastColumn="0" w:lastRowFirstColumn="0" w:lastRowLastColumn="0"/>
            <w:tcW w:w="4662" w:type="dxa"/>
          </w:tcPr>
          <w:p w14:paraId="71B16F13" w14:textId="44A5580E" w:rsidR="00511000" w:rsidRPr="00936416" w:rsidRDefault="002E2FCD" w:rsidP="00E54EE9">
            <w:r>
              <w:t>Onder 18</w:t>
            </w:r>
          </w:p>
        </w:tc>
        <w:tc>
          <w:tcPr>
            <w:tcW w:w="4140" w:type="dxa"/>
          </w:tcPr>
          <w:p w14:paraId="737405E3" w14:textId="0FB00ACD" w:rsidR="00511000" w:rsidRPr="00936416" w:rsidRDefault="002E2FCD" w:rsidP="00E54EE9">
            <w:pPr>
              <w:cnfStyle w:val="000000000000" w:firstRow="0" w:lastRow="0" w:firstColumn="0" w:lastColumn="0" w:oddVBand="0" w:evenVBand="0" w:oddHBand="0" w:evenHBand="0" w:firstRowFirstColumn="0" w:firstRowLastColumn="0" w:lastRowFirstColumn="0" w:lastRowLastColumn="0"/>
            </w:pPr>
            <w:r>
              <w:t xml:space="preserve">2008 </w:t>
            </w:r>
            <w:r w:rsidR="00D4062D">
              <w:t>–</w:t>
            </w:r>
            <w:r>
              <w:t xml:space="preserve"> </w:t>
            </w:r>
            <w:r w:rsidR="00D4062D">
              <w:t xml:space="preserve">2009 </w:t>
            </w:r>
          </w:p>
        </w:tc>
      </w:tr>
      <w:tr w:rsidR="00511000" w:rsidRPr="004D16A7" w14:paraId="482A1297" w14:textId="5C437CF2" w:rsidTr="0051100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662" w:type="dxa"/>
          </w:tcPr>
          <w:p w14:paraId="5EC1B42D" w14:textId="77777777" w:rsidR="00511000" w:rsidRPr="00F36850" w:rsidRDefault="00511000" w:rsidP="00E54EE9">
            <w:r w:rsidRPr="00F36850">
              <w:t xml:space="preserve">Senioren </w:t>
            </w:r>
            <w:r>
              <w:t xml:space="preserve"> open</w:t>
            </w:r>
          </w:p>
        </w:tc>
        <w:tc>
          <w:tcPr>
            <w:tcW w:w="4140" w:type="dxa"/>
          </w:tcPr>
          <w:p w14:paraId="241D3CA3" w14:textId="205F57DF" w:rsidR="00511000" w:rsidRPr="00F36850" w:rsidRDefault="00D4062D" w:rsidP="00E54EE9">
            <w:pPr>
              <w:cnfStyle w:val="000000100000" w:firstRow="0" w:lastRow="0" w:firstColumn="0" w:lastColumn="0" w:oddVBand="0" w:evenVBand="0" w:oddHBand="1" w:evenHBand="0" w:firstRowFirstColumn="0" w:firstRowLastColumn="0" w:lastRowFirstColumn="0" w:lastRowLastColumn="0"/>
            </w:pPr>
            <w:r>
              <w:t>2007 en ouder</w:t>
            </w:r>
          </w:p>
        </w:tc>
      </w:tr>
    </w:tbl>
    <w:p w14:paraId="11180872" w14:textId="77777777" w:rsidR="00F52448" w:rsidRDefault="00F52448" w:rsidP="00E54EE9"/>
    <w:p w14:paraId="0CEF5FA7" w14:textId="635F00F9" w:rsidR="00A97C64" w:rsidRPr="0082090F" w:rsidRDefault="00A97C64" w:rsidP="00E54EE9">
      <w:pPr>
        <w:pStyle w:val="Lijstalinea"/>
        <w:numPr>
          <w:ilvl w:val="0"/>
          <w:numId w:val="9"/>
        </w:numPr>
        <w:rPr>
          <w:b/>
          <w:bCs/>
          <w:color w:val="EE0000"/>
        </w:rPr>
      </w:pPr>
      <w:r w:rsidRPr="0082090F">
        <w:rPr>
          <w:b/>
          <w:bCs/>
          <w:color w:val="EE0000"/>
        </w:rPr>
        <w:t>De organisatie is verplicht de oudste onder 12 leeftijd mee te nemen in de provinciale winterkampioenschappen</w:t>
      </w:r>
      <w:r w:rsidR="00C17AEC" w:rsidRPr="0082090F">
        <w:rPr>
          <w:b/>
          <w:bCs/>
          <w:color w:val="EE0000"/>
        </w:rPr>
        <w:t xml:space="preserve">. Voor deze leeftijd </w:t>
      </w:r>
      <w:r w:rsidR="0082090F" w:rsidRPr="0082090F">
        <w:rPr>
          <w:b/>
          <w:bCs/>
          <w:color w:val="EE0000"/>
        </w:rPr>
        <w:t xml:space="preserve">moeten minimaal </w:t>
      </w:r>
      <w:r w:rsidR="00DB43C2">
        <w:rPr>
          <w:b/>
          <w:bCs/>
          <w:color w:val="EE0000"/>
        </w:rPr>
        <w:t>2 series</w:t>
      </w:r>
      <w:r w:rsidR="003C7439">
        <w:rPr>
          <w:b/>
          <w:bCs/>
          <w:color w:val="EE0000"/>
        </w:rPr>
        <w:t xml:space="preserve"> van</w:t>
      </w:r>
      <w:r w:rsidR="0082090F" w:rsidRPr="0082090F">
        <w:rPr>
          <w:b/>
          <w:bCs/>
          <w:color w:val="EE0000"/>
        </w:rPr>
        <w:t xml:space="preserve"> </w:t>
      </w:r>
      <w:r w:rsidR="003C7439" w:rsidRPr="0082090F">
        <w:rPr>
          <w:b/>
          <w:bCs/>
          <w:color w:val="EE0000"/>
        </w:rPr>
        <w:t xml:space="preserve">alle </w:t>
      </w:r>
      <w:r w:rsidR="0082090F" w:rsidRPr="0082090F">
        <w:rPr>
          <w:b/>
          <w:bCs/>
          <w:color w:val="EE0000"/>
        </w:rPr>
        <w:t>50 en 100 meters op het programma staan.</w:t>
      </w:r>
      <w:r w:rsidR="0082090F">
        <w:rPr>
          <w:b/>
          <w:bCs/>
          <w:color w:val="EE0000"/>
        </w:rPr>
        <w:t xml:space="preserve"> De organisatie is vrij om hier 200m aan toe te voegen.</w:t>
      </w:r>
    </w:p>
    <w:p w14:paraId="6208ABDE" w14:textId="77777777" w:rsidR="00DD1A5D" w:rsidRDefault="002C3F9D" w:rsidP="00E54EE9">
      <w:pPr>
        <w:pStyle w:val="Lijstalinea"/>
        <w:numPr>
          <w:ilvl w:val="0"/>
          <w:numId w:val="9"/>
        </w:numPr>
      </w:pPr>
      <w:r>
        <w:t>Alle deelnemers</w:t>
      </w:r>
      <w:r w:rsidR="00DD1A5D" w:rsidRPr="004D16A7">
        <w:t xml:space="preserve"> kunnen uitsluitend in hun eigen leeftijdsgroep starten</w:t>
      </w:r>
      <w:r w:rsidR="00DC4D6A">
        <w:t xml:space="preserve">. </w:t>
      </w:r>
    </w:p>
    <w:p w14:paraId="01B6552B" w14:textId="77777777" w:rsidR="009A6C23" w:rsidRPr="00135D95" w:rsidRDefault="009A6C23" w:rsidP="00E54EE9">
      <w:pPr>
        <w:pStyle w:val="Lijstalinea"/>
        <w:numPr>
          <w:ilvl w:val="0"/>
          <w:numId w:val="9"/>
        </w:numPr>
      </w:pPr>
      <w:r w:rsidRPr="00135D95">
        <w:t xml:space="preserve">Estafettes worden </w:t>
      </w:r>
      <w:r w:rsidR="00E514EE" w:rsidRPr="00135D95">
        <w:t>in bovenstaande leeftijdscategorieën</w:t>
      </w:r>
      <w:r w:rsidR="0099250A" w:rsidRPr="00135D95">
        <w:t xml:space="preserve"> </w:t>
      </w:r>
      <w:r w:rsidR="00E02E11" w:rsidRPr="00135D95">
        <w:t>gezwommen.</w:t>
      </w:r>
    </w:p>
    <w:p w14:paraId="297DD279" w14:textId="22438FDF" w:rsidR="005323CC" w:rsidRPr="00994A5D" w:rsidRDefault="00591D4B" w:rsidP="00E54EE9">
      <w:pPr>
        <w:pStyle w:val="Lijstalinea"/>
        <w:numPr>
          <w:ilvl w:val="0"/>
          <w:numId w:val="9"/>
        </w:numPr>
        <w:rPr>
          <w:b/>
          <w:bCs/>
        </w:rPr>
      </w:pPr>
      <w:r>
        <w:t>O</w:t>
      </w:r>
      <w:r w:rsidRPr="004D16A7">
        <w:t>p de estafettenummers kunnen wel jongere deelnemers uitkomen mits in overeenstemming met de leeftijdsbeperkingen (</w:t>
      </w:r>
      <w:hyperlink r:id="rId13" w:history="1">
        <w:r w:rsidRPr="002F3E30">
          <w:rPr>
            <w:rStyle w:val="Hyperlink"/>
          </w:rPr>
          <w:t>artikel D17 van het zwemreglement</w:t>
        </w:r>
      </w:hyperlink>
      <w:r w:rsidRPr="004D16A7">
        <w:t>).</w:t>
      </w:r>
      <w:r w:rsidR="00135D95">
        <w:t xml:space="preserve"> </w:t>
      </w:r>
      <w:r w:rsidR="00135D95" w:rsidRPr="00135D95">
        <w:rPr>
          <w:b/>
          <w:bCs/>
        </w:rPr>
        <w:t xml:space="preserve">Deze regel is niet van toepassing op de </w:t>
      </w:r>
      <w:proofErr w:type="spellStart"/>
      <w:r w:rsidR="00135D95" w:rsidRPr="00135D95">
        <w:rPr>
          <w:b/>
          <w:bCs/>
        </w:rPr>
        <w:t>ouderste</w:t>
      </w:r>
      <w:proofErr w:type="spellEnd"/>
      <w:r w:rsidR="00135D95" w:rsidRPr="00135D95">
        <w:rPr>
          <w:b/>
          <w:bCs/>
        </w:rPr>
        <w:t xml:space="preserve"> onder de 12 leeftijdscategorie</w:t>
      </w:r>
    </w:p>
    <w:p w14:paraId="5B002E1E" w14:textId="77777777" w:rsidR="00583238" w:rsidRPr="00583238" w:rsidRDefault="00583238" w:rsidP="00E54EE9">
      <w:pPr>
        <w:pStyle w:val="Kop1"/>
      </w:pPr>
      <w:bookmarkStart w:id="6" w:name="_Toc211166304"/>
      <w:r w:rsidRPr="00583238">
        <w:t>Deelname Para</w:t>
      </w:r>
      <w:r w:rsidR="00334A53">
        <w:t>-</w:t>
      </w:r>
      <w:r w:rsidRPr="00583238">
        <w:t>zwemmers</w:t>
      </w:r>
      <w:bookmarkEnd w:id="6"/>
    </w:p>
    <w:p w14:paraId="30F61DA6" w14:textId="77777777" w:rsidR="00583238" w:rsidRPr="00152AF1" w:rsidRDefault="00583238" w:rsidP="00E54EE9">
      <w:pPr>
        <w:pStyle w:val="Lijstalinea"/>
        <w:numPr>
          <w:ilvl w:val="0"/>
          <w:numId w:val="21"/>
        </w:numPr>
      </w:pPr>
      <w:r w:rsidRPr="00152AF1">
        <w:t xml:space="preserve">De </w:t>
      </w:r>
      <w:r w:rsidR="002B2CF1" w:rsidRPr="00152AF1">
        <w:t>K</w:t>
      </w:r>
      <w:r w:rsidRPr="00152AF1">
        <w:t xml:space="preserve">ampioenschappen staan open voor deelname door </w:t>
      </w:r>
      <w:r w:rsidR="00334A53" w:rsidRPr="00152AF1">
        <w:t>Para-</w:t>
      </w:r>
      <w:r w:rsidRPr="00152AF1">
        <w:t xml:space="preserve">zwemmers. Op basis van de limieten vanuit de </w:t>
      </w:r>
      <w:hyperlink r:id="rId14" w:history="1">
        <w:r w:rsidRPr="00152AF1">
          <w:rPr>
            <w:rStyle w:val="Hyperlink"/>
          </w:rPr>
          <w:t>IMOAZ tabel</w:t>
        </w:r>
      </w:hyperlink>
      <w:r w:rsidRPr="00152AF1">
        <w:t xml:space="preserve"> kunnen zwemmers met een classificatie </w:t>
      </w:r>
      <w:r w:rsidR="004220A3" w:rsidRPr="00152AF1">
        <w:t>deelnemen aan</w:t>
      </w:r>
      <w:r w:rsidRPr="00152AF1">
        <w:t xml:space="preserve"> de </w:t>
      </w:r>
      <w:r w:rsidR="007C1F81" w:rsidRPr="00152AF1">
        <w:t>Provinciale Winter</w:t>
      </w:r>
      <w:r w:rsidRPr="00152AF1">
        <w:t xml:space="preserve">kampioenschappen. </w:t>
      </w:r>
    </w:p>
    <w:p w14:paraId="6CDC4098" w14:textId="77777777" w:rsidR="00583238" w:rsidRPr="00152AF1" w:rsidRDefault="00583238" w:rsidP="00E54EE9">
      <w:pPr>
        <w:pStyle w:val="Lijstalinea"/>
        <w:numPr>
          <w:ilvl w:val="0"/>
          <w:numId w:val="21"/>
        </w:numPr>
      </w:pPr>
      <w:r w:rsidRPr="00152AF1">
        <w:lastRenderedPageBreak/>
        <w:t>Zij zwemmen op basis van de inschrijftijd geïntegreerd met de valide zwemmers en kunnen ook meedoen om de prijzen per programmanummer bij de valide zwemmers. Dat is alleen mogelijk op basis van de gezwommen tijden.</w:t>
      </w:r>
    </w:p>
    <w:p w14:paraId="58A6F882" w14:textId="77777777" w:rsidR="00583238" w:rsidRDefault="00583238" w:rsidP="00E54EE9">
      <w:pPr>
        <w:pStyle w:val="Lijstalinea"/>
        <w:numPr>
          <w:ilvl w:val="0"/>
          <w:numId w:val="21"/>
        </w:numPr>
      </w:pPr>
      <w:r w:rsidRPr="00152AF1">
        <w:t xml:space="preserve">Per weekend wordt de beste 3 prestaties bij dames en heren (all-in, gesplitst per geslacht) volgens </w:t>
      </w:r>
      <w:r w:rsidR="0027529B">
        <w:t xml:space="preserve">de </w:t>
      </w:r>
      <w:r w:rsidR="00E371B5">
        <w:t>parapunten</w:t>
      </w:r>
      <w:r w:rsidR="0027529B">
        <w:t>tabel</w:t>
      </w:r>
      <w:r w:rsidRPr="00152AF1">
        <w:t xml:space="preserve"> gewaardeerd met medailles. Er zijn geen afzonderlijke prijzen voor Para</w:t>
      </w:r>
      <w:r w:rsidR="00334A53" w:rsidRPr="00152AF1">
        <w:t>-</w:t>
      </w:r>
      <w:r w:rsidRPr="00152AF1">
        <w:t xml:space="preserve">zwemmers per programmanummer. </w:t>
      </w:r>
    </w:p>
    <w:p w14:paraId="4825230E" w14:textId="77777777" w:rsidR="00E619F9" w:rsidRPr="00D57978" w:rsidRDefault="00E619F9" w:rsidP="00E54EE9">
      <w:pPr>
        <w:pStyle w:val="Kop1"/>
      </w:pPr>
      <w:bookmarkStart w:id="7" w:name="_Toc80350971"/>
      <w:bookmarkStart w:id="8" w:name="_Toc211166305"/>
      <w:r w:rsidRPr="00D57978">
        <w:t>Inschrijvingen, indelingen &amp; afmeldingen</w:t>
      </w:r>
      <w:bookmarkEnd w:id="7"/>
      <w:bookmarkEnd w:id="8"/>
    </w:p>
    <w:p w14:paraId="53BEB191" w14:textId="77777777" w:rsidR="00E619F9" w:rsidRPr="00583238" w:rsidRDefault="00E619F9" w:rsidP="00E54EE9">
      <w:pPr>
        <w:pStyle w:val="Kop3"/>
      </w:pPr>
      <w:bookmarkStart w:id="9" w:name="_Toc80350972"/>
      <w:bookmarkStart w:id="10" w:name="_Toc211166306"/>
      <w:r w:rsidRPr="00583238">
        <w:t>Inschrijvingen</w:t>
      </w:r>
      <w:bookmarkEnd w:id="9"/>
      <w:bookmarkEnd w:id="10"/>
    </w:p>
    <w:p w14:paraId="55AEED94" w14:textId="1F15DCAC" w:rsidR="00E619F9" w:rsidRPr="00454660" w:rsidRDefault="00E619F9" w:rsidP="00E54EE9">
      <w:pPr>
        <w:pStyle w:val="Lijstalinea"/>
        <w:numPr>
          <w:ilvl w:val="0"/>
          <w:numId w:val="8"/>
        </w:numPr>
      </w:pPr>
      <w:r w:rsidRPr="00454660">
        <w:t xml:space="preserve">De inschrijving sluit op </w:t>
      </w:r>
      <w:r w:rsidR="00994A5D" w:rsidRPr="00C72E5F">
        <w:rPr>
          <w:b/>
          <w:bCs/>
        </w:rPr>
        <w:t>Dinsdag</w:t>
      </w:r>
      <w:r w:rsidR="00994A5D">
        <w:t xml:space="preserve"> </w:t>
      </w:r>
      <w:r w:rsidR="00994A5D">
        <w:rPr>
          <w:b/>
          <w:bCs/>
        </w:rPr>
        <w:t>1</w:t>
      </w:r>
      <w:r w:rsidR="00C72E5F">
        <w:rPr>
          <w:b/>
          <w:bCs/>
        </w:rPr>
        <w:t>8</w:t>
      </w:r>
      <w:r w:rsidR="00562E10">
        <w:rPr>
          <w:b/>
          <w:bCs/>
        </w:rPr>
        <w:t xml:space="preserve"> </w:t>
      </w:r>
      <w:r w:rsidR="00994A5D">
        <w:rPr>
          <w:b/>
          <w:bCs/>
        </w:rPr>
        <w:t>November</w:t>
      </w:r>
      <w:r w:rsidR="00562E10">
        <w:rPr>
          <w:b/>
          <w:bCs/>
        </w:rPr>
        <w:t xml:space="preserve"> 202</w:t>
      </w:r>
      <w:r w:rsidR="00994A5D">
        <w:rPr>
          <w:b/>
          <w:bCs/>
        </w:rPr>
        <w:t>5</w:t>
      </w:r>
      <w:r w:rsidRPr="00DE12CD">
        <w:rPr>
          <w:b/>
          <w:bCs/>
        </w:rPr>
        <w:t xml:space="preserve"> </w:t>
      </w:r>
      <w:r w:rsidRPr="00454660">
        <w:t xml:space="preserve"> </w:t>
      </w:r>
      <w:r w:rsidR="00562E10" w:rsidRPr="00562E10">
        <w:rPr>
          <w:b/>
        </w:rPr>
        <w:t>23</w:t>
      </w:r>
      <w:r w:rsidRPr="00562E10">
        <w:rPr>
          <w:b/>
        </w:rPr>
        <w:t>.</w:t>
      </w:r>
      <w:r w:rsidR="00562E10" w:rsidRPr="00562E10">
        <w:rPr>
          <w:b/>
        </w:rPr>
        <w:t>59</w:t>
      </w:r>
      <w:r>
        <w:t xml:space="preserve"> u. </w:t>
      </w:r>
    </w:p>
    <w:p w14:paraId="32DD21CE" w14:textId="77777777" w:rsidR="00E619F9" w:rsidRDefault="00E619F9" w:rsidP="00E54EE9">
      <w:pPr>
        <w:pStyle w:val="Lijstalinea"/>
        <w:numPr>
          <w:ilvl w:val="0"/>
          <w:numId w:val="27"/>
        </w:numPr>
      </w:pPr>
      <w:r w:rsidRPr="00C40674">
        <w:t>Alle gerechtigde ingeschreven deelnemers welke binnen de gestelde periode de limiet hebben gezwommen worden geplaatst. </w:t>
      </w:r>
    </w:p>
    <w:p w14:paraId="6866A9E9" w14:textId="0C74497D" w:rsidR="002E582F" w:rsidRPr="002E582F" w:rsidRDefault="00E619F9" w:rsidP="00E54EE9">
      <w:pPr>
        <w:pStyle w:val="Lijstalinea"/>
        <w:numPr>
          <w:ilvl w:val="0"/>
          <w:numId w:val="27"/>
        </w:numPr>
        <w:rPr>
          <w:szCs w:val="18"/>
        </w:rPr>
      </w:pPr>
      <w:r>
        <w:t xml:space="preserve">In </w:t>
      </w:r>
      <w:r w:rsidR="002E582F">
        <w:t xml:space="preserve">deze kampioenschappen </w:t>
      </w:r>
      <w:r w:rsidR="00C64B32">
        <w:t xml:space="preserve">kan er </w:t>
      </w:r>
      <w:r w:rsidR="002E582F">
        <w:t>word</w:t>
      </w:r>
      <w:r w:rsidR="00C64B32">
        <w:t xml:space="preserve">en gewerkt </w:t>
      </w:r>
      <w:r>
        <w:t>met bo</w:t>
      </w:r>
      <w:r w:rsidR="002E582F">
        <w:t>nusinschrijvingen;</w:t>
      </w:r>
      <w:r>
        <w:t xml:space="preserve"> </w:t>
      </w:r>
      <w:r w:rsidR="000C2199">
        <w:t>zwemmers met een bonustijd kunnen geplaatst worden als dit binnen het programma past, dit alles ter beoordeling van de organisatie.</w:t>
      </w:r>
    </w:p>
    <w:p w14:paraId="459133D3" w14:textId="77777777" w:rsidR="00E619F9" w:rsidRPr="002E582F" w:rsidRDefault="00E619F9" w:rsidP="00E54EE9">
      <w:pPr>
        <w:pStyle w:val="Lijstalinea"/>
        <w:numPr>
          <w:ilvl w:val="0"/>
          <w:numId w:val="27"/>
        </w:numPr>
      </w:pPr>
      <w:r w:rsidRPr="002E582F">
        <w:t>Let op! Alle persoonlijke starts dienen te worden ingeschreven door de (eigen) verenigingen.</w:t>
      </w:r>
    </w:p>
    <w:p w14:paraId="6E7DF9DF" w14:textId="77777777" w:rsidR="00E619F9" w:rsidRPr="00C40674" w:rsidRDefault="00E619F9" w:rsidP="00E54EE9">
      <w:pPr>
        <w:pStyle w:val="Lijstalinea"/>
        <w:numPr>
          <w:ilvl w:val="0"/>
          <w:numId w:val="27"/>
        </w:numPr>
      </w:pPr>
      <w:r w:rsidRPr="00C40674">
        <w:t xml:space="preserve">Wanneer de tijden waarmee ingeschreven wordt nog niet in de </w:t>
      </w:r>
      <w:proofErr w:type="spellStart"/>
      <w:r w:rsidRPr="00C40674">
        <w:t>webkalender</w:t>
      </w:r>
      <w:proofErr w:type="spellEnd"/>
      <w:r w:rsidRPr="00C40674">
        <w:t xml:space="preserve"> zijn geüpload of op </w:t>
      </w:r>
      <w:proofErr w:type="spellStart"/>
      <w:r w:rsidRPr="00C40674">
        <w:t>swimrankings</w:t>
      </w:r>
      <w:proofErr w:type="spellEnd"/>
      <w:r w:rsidRPr="00C40674">
        <w:t xml:space="preserve"> staan, dient u dit te melden in de mail en een uitslag (pdf) of link naar de uitslag bij te voegen. </w:t>
      </w:r>
    </w:p>
    <w:p w14:paraId="71E7C024" w14:textId="77777777" w:rsidR="00E619F9" w:rsidRPr="00C40674" w:rsidRDefault="00E619F9" w:rsidP="00E54EE9">
      <w:pPr>
        <w:pStyle w:val="Lijstalinea"/>
        <w:numPr>
          <w:ilvl w:val="0"/>
          <w:numId w:val="28"/>
        </w:numPr>
      </w:pPr>
      <w:r w:rsidRPr="00C40674">
        <w:t>De inschrijftijden dienen altijd de snelst gezwommen tijd uit de kwalificatieperiode te zijn. Ter controle dient bij alle inschrijftijden de datum en plaats van de wedstrijd vermeld te worden. </w:t>
      </w:r>
    </w:p>
    <w:p w14:paraId="62C32714" w14:textId="77777777" w:rsidR="00E619F9" w:rsidRPr="00C40674" w:rsidRDefault="00E619F9" w:rsidP="00E54EE9">
      <w:pPr>
        <w:pStyle w:val="Lijstalinea"/>
        <w:numPr>
          <w:ilvl w:val="0"/>
          <w:numId w:val="29"/>
        </w:numPr>
      </w:pPr>
      <w:r w:rsidRPr="00C40674">
        <w:t xml:space="preserve">Bij inschrijving van een zwemmer met een handicap dient in het </w:t>
      </w:r>
      <w:proofErr w:type="spellStart"/>
      <w:r w:rsidRPr="00C40674">
        <w:t>lxf</w:t>
      </w:r>
      <w:proofErr w:type="spellEnd"/>
      <w:r w:rsidRPr="00C40674">
        <w:t>-</w:t>
      </w:r>
      <w:r>
        <w:t>inschrijvings</w:t>
      </w:r>
      <w:r w:rsidRPr="00C40674">
        <w:t>bestand de handicapcode meegestuurd te worden. </w:t>
      </w:r>
    </w:p>
    <w:p w14:paraId="73BF09CC" w14:textId="77777777" w:rsidR="00E619F9" w:rsidRDefault="00E619F9" w:rsidP="00E54EE9">
      <w:pPr>
        <w:pStyle w:val="Lijstalinea"/>
      </w:pPr>
    </w:p>
    <w:p w14:paraId="02E7C7A8" w14:textId="77777777" w:rsidR="00E619F9" w:rsidRPr="00280C5F" w:rsidRDefault="00E619F9" w:rsidP="00E54EE9">
      <w:r w:rsidRPr="00280C5F">
        <w:t>Estafettes</w:t>
      </w:r>
    </w:p>
    <w:p w14:paraId="10E324EB" w14:textId="77777777" w:rsidR="00E619F9" w:rsidRPr="004D16A7" w:rsidRDefault="00E619F9" w:rsidP="00E54EE9">
      <w:pPr>
        <w:pStyle w:val="Lijstalinea"/>
        <w:numPr>
          <w:ilvl w:val="0"/>
          <w:numId w:val="8"/>
        </w:numPr>
      </w:pPr>
      <w:r w:rsidRPr="004D16A7">
        <w:t>Per programmanummer kan een zwemmer/ster slechts eenmaal in een estafetteteam uitkomen.</w:t>
      </w:r>
    </w:p>
    <w:p w14:paraId="750BF747" w14:textId="77777777" w:rsidR="00E619F9" w:rsidRPr="004D16A7" w:rsidRDefault="00E619F9" w:rsidP="00E54EE9">
      <w:pPr>
        <w:pStyle w:val="Lijstalinea"/>
        <w:numPr>
          <w:ilvl w:val="0"/>
          <w:numId w:val="8"/>
        </w:numPr>
      </w:pPr>
      <w:r w:rsidRPr="007C6201">
        <w:t>Na sluiting van de inschrijftermijn is verandering van de ingeschreven leeftijdscategorie niet toegestaan. De oudste zwemmer van een estafetteploeg bepaalt de categorie.</w:t>
      </w:r>
    </w:p>
    <w:p w14:paraId="671A6091" w14:textId="77777777" w:rsidR="00E619F9" w:rsidRPr="00E619F9" w:rsidRDefault="00E619F9" w:rsidP="00E54EE9">
      <w:pPr>
        <w:pStyle w:val="Lijstalinea"/>
        <w:numPr>
          <w:ilvl w:val="0"/>
          <w:numId w:val="8"/>
        </w:numPr>
      </w:pPr>
      <w:r w:rsidRPr="00E619F9">
        <w:t>De inschrijftijden dienen altijd de snelst gezwommen tijd uit de kwalificatieperiode te zijn. Ter controle dient bij alle inschrijftijden de datum en plaats van de wedstrijd vermeld te worden.</w:t>
      </w:r>
    </w:p>
    <w:p w14:paraId="79F78B97" w14:textId="77777777" w:rsidR="00E619F9" w:rsidRPr="00E619F9" w:rsidRDefault="00E619F9" w:rsidP="00E54EE9">
      <w:pPr>
        <w:pStyle w:val="Lijstalinea"/>
        <w:numPr>
          <w:ilvl w:val="0"/>
          <w:numId w:val="8"/>
        </w:numPr>
      </w:pPr>
      <w:r w:rsidRPr="00E619F9">
        <w:t>Bij het inschrijven van estafetteploegen geldt dat moet worden ingeschreven met opgetelde individuele tijden van de vier zwemmers. Alleen wanneer door de opgetelde individuele tijden van de vier zwemmers, de totaaltijd niet gemaakt kan worden, mag gebruik worden gemaakt van een als estafette gezwommen (limiet)tijd.</w:t>
      </w:r>
    </w:p>
    <w:p w14:paraId="28B315CB" w14:textId="77777777" w:rsidR="00E619F9" w:rsidRPr="00E619F9" w:rsidRDefault="00E619F9" w:rsidP="00E54EE9">
      <w:pPr>
        <w:pStyle w:val="Lijstalinea"/>
        <w:numPr>
          <w:ilvl w:val="0"/>
          <w:numId w:val="8"/>
        </w:numPr>
      </w:pPr>
      <w:r w:rsidRPr="00E619F9">
        <w:t>Alle inschrijftijden dienen op een controleerbare wedstrijd te zijn gezwommen.</w:t>
      </w:r>
    </w:p>
    <w:p w14:paraId="7957E2FC" w14:textId="77777777" w:rsidR="00E619F9" w:rsidRPr="004D16A7" w:rsidRDefault="00E619F9" w:rsidP="00E54EE9"/>
    <w:p w14:paraId="3BABE05F" w14:textId="77777777" w:rsidR="00E619F9" w:rsidRPr="008201B1" w:rsidRDefault="00E619F9" w:rsidP="00E54EE9">
      <w:r w:rsidRPr="008201B1">
        <w:t>U kunt uw inschrijving verrichten via e-mail</w:t>
      </w:r>
    </w:p>
    <w:p w14:paraId="4BCB7C0B" w14:textId="77777777" w:rsidR="00E619F9" w:rsidRPr="004D16A7" w:rsidRDefault="00E619F9" w:rsidP="00E54EE9">
      <w:pPr>
        <w:pStyle w:val="Lijstalinea"/>
        <w:numPr>
          <w:ilvl w:val="0"/>
          <w:numId w:val="8"/>
        </w:numPr>
      </w:pPr>
      <w:r w:rsidRPr="004D16A7">
        <w:t>U dient het SPLASH/</w:t>
      </w:r>
      <w:proofErr w:type="spellStart"/>
      <w:r w:rsidRPr="004D16A7">
        <w:t>Lenex</w:t>
      </w:r>
      <w:proofErr w:type="spellEnd"/>
      <w:r w:rsidRPr="004D16A7">
        <w:t xml:space="preserve">-gegevens bestand, alsmede de deelnemerslijst zwemmers als pdf-bestand in te sturen. </w:t>
      </w:r>
    </w:p>
    <w:p w14:paraId="5862A28A" w14:textId="79E1970A" w:rsidR="00E619F9" w:rsidRPr="00454660" w:rsidRDefault="00E619F9" w:rsidP="00E54EE9">
      <w:pPr>
        <w:pStyle w:val="Lijstalinea"/>
        <w:numPr>
          <w:ilvl w:val="0"/>
          <w:numId w:val="8"/>
        </w:numPr>
      </w:pPr>
      <w:r w:rsidRPr="004D16A7">
        <w:t xml:space="preserve">NB. Alle bestandsnamen dienen uw verenigingsnaam te bevatten volgens het volgende </w:t>
      </w:r>
      <w:r w:rsidRPr="00454660">
        <w:t>voorbeeld:</w:t>
      </w:r>
      <w:r w:rsidRPr="00454660">
        <w:tab/>
      </w:r>
      <w:r w:rsidR="00386883">
        <w:t>202</w:t>
      </w:r>
      <w:r w:rsidR="00C64B32">
        <w:t>5</w:t>
      </w:r>
      <w:r>
        <w:t>-</w:t>
      </w:r>
      <w:r w:rsidR="00C64B32">
        <w:t>11</w:t>
      </w:r>
      <w:r>
        <w:t>-</w:t>
      </w:r>
      <w:r w:rsidR="00F2641C">
        <w:t>1</w:t>
      </w:r>
      <w:r w:rsidR="00C64B32">
        <w:t>6</w:t>
      </w:r>
      <w:r w:rsidRPr="00454660">
        <w:t>=Zwemvereniging-</w:t>
      </w:r>
      <w:r w:rsidR="00525CAC">
        <w:t>P</w:t>
      </w:r>
      <w:r>
        <w:t>WK</w:t>
      </w:r>
      <w:r w:rsidRPr="00454660">
        <w:t>-</w:t>
      </w:r>
      <w:r w:rsidR="00F2641C">
        <w:t>202</w:t>
      </w:r>
      <w:r w:rsidR="002A2733">
        <w:t>5</w:t>
      </w:r>
      <w:r w:rsidRPr="00454660">
        <w:t>-inschr.lxf</w:t>
      </w:r>
    </w:p>
    <w:p w14:paraId="5B025B3A" w14:textId="0F800598" w:rsidR="00E619F9" w:rsidRPr="004D16A7" w:rsidRDefault="00E619F9" w:rsidP="00E54EE9">
      <w:pPr>
        <w:pStyle w:val="Lijstalinea"/>
      </w:pPr>
      <w:r w:rsidRPr="00454660">
        <w:tab/>
      </w:r>
      <w:r w:rsidRPr="00454660">
        <w:tab/>
      </w:r>
      <w:r w:rsidR="00F2641C">
        <w:t>202</w:t>
      </w:r>
      <w:r w:rsidR="00C64B32">
        <w:t>5</w:t>
      </w:r>
      <w:r w:rsidR="00F2641C">
        <w:t>-</w:t>
      </w:r>
      <w:r w:rsidR="00C64B32">
        <w:t>1</w:t>
      </w:r>
      <w:r w:rsidR="00F2641C">
        <w:t>1-1</w:t>
      </w:r>
      <w:r w:rsidR="00C64B32">
        <w:t>6</w:t>
      </w:r>
      <w:r w:rsidRPr="00454660">
        <w:t>=Zwemvereniging-</w:t>
      </w:r>
      <w:r w:rsidR="00525CAC">
        <w:t>P</w:t>
      </w:r>
      <w:r w:rsidR="00F2641C">
        <w:t>WK-202</w:t>
      </w:r>
      <w:r w:rsidR="002A2733">
        <w:t>5</w:t>
      </w:r>
      <w:r w:rsidRPr="00454660">
        <w:t>-inschr.pdf</w:t>
      </w:r>
    </w:p>
    <w:p w14:paraId="0472AAC6" w14:textId="237BB2EF" w:rsidR="00E619F9" w:rsidRPr="00454660" w:rsidRDefault="00E619F9" w:rsidP="00E54EE9">
      <w:pPr>
        <w:pStyle w:val="Lijstalinea"/>
        <w:numPr>
          <w:ilvl w:val="0"/>
          <w:numId w:val="8"/>
        </w:numPr>
      </w:pPr>
      <w:r w:rsidRPr="004D16A7">
        <w:t>Alle bestanden kunnen gemaild worden naar</w:t>
      </w:r>
      <w:r w:rsidR="002A2733">
        <w:t xml:space="preserve"> het regionale inschrijf</w:t>
      </w:r>
      <w:r w:rsidR="00745C4A">
        <w:t xml:space="preserve"> mail adres. </w:t>
      </w:r>
      <w:r w:rsidRPr="004D16A7">
        <w:t xml:space="preserve">U dient als onderwerp in de mail te </w:t>
      </w:r>
      <w:r w:rsidRPr="00454660">
        <w:t xml:space="preserve">vermelden "Inschrijving </w:t>
      </w:r>
      <w:r w:rsidR="00525CAC">
        <w:t>P</w:t>
      </w:r>
      <w:r w:rsidR="00F46962">
        <w:t>WK 202</w:t>
      </w:r>
      <w:r w:rsidR="00745C4A">
        <w:t>5</w:t>
      </w:r>
      <w:r w:rsidRPr="00454660">
        <w:t>- + de naam van uw vereniging."</w:t>
      </w:r>
    </w:p>
    <w:p w14:paraId="3E0E1438" w14:textId="77777777" w:rsidR="00E619F9" w:rsidRPr="004D16A7" w:rsidRDefault="00E619F9" w:rsidP="00E54EE9">
      <w:pPr>
        <w:pStyle w:val="Lijstalinea"/>
        <w:numPr>
          <w:ilvl w:val="0"/>
          <w:numId w:val="8"/>
        </w:numPr>
      </w:pPr>
      <w:r w:rsidRPr="004D16A7">
        <w:t xml:space="preserve">Bij inschrijving via e-mail krijgt u een ontvangst bevestiging, alleen met deze ontvangst bevestiging is uw inschrijving definitief door de </w:t>
      </w:r>
      <w:r>
        <w:t xml:space="preserve">RZC </w:t>
      </w:r>
      <w:r w:rsidRPr="004D16A7">
        <w:t>ontvangen.</w:t>
      </w:r>
    </w:p>
    <w:p w14:paraId="3D2A7B37" w14:textId="77777777" w:rsidR="00E619F9" w:rsidRPr="004D16A7" w:rsidRDefault="00E619F9" w:rsidP="00E54EE9"/>
    <w:p w14:paraId="21C5C2C7" w14:textId="77777777" w:rsidR="00E619F9" w:rsidRPr="00583238" w:rsidRDefault="00E619F9" w:rsidP="00E54EE9">
      <w:pPr>
        <w:pStyle w:val="Kop3"/>
      </w:pPr>
      <w:bookmarkStart w:id="11" w:name="_Toc80350973"/>
      <w:bookmarkStart w:id="12" w:name="_Toc211166307"/>
      <w:proofErr w:type="spellStart"/>
      <w:r w:rsidRPr="00583238">
        <w:t>Ongerechtigde</w:t>
      </w:r>
      <w:proofErr w:type="spellEnd"/>
      <w:r w:rsidRPr="00583238">
        <w:t>, onvolledige of te late inschrijving</w:t>
      </w:r>
      <w:bookmarkEnd w:id="11"/>
      <w:bookmarkEnd w:id="12"/>
    </w:p>
    <w:p w14:paraId="3ACDFEF2" w14:textId="77777777" w:rsidR="00E619F9" w:rsidRPr="004D16A7" w:rsidRDefault="00E619F9" w:rsidP="00E54EE9">
      <w:pPr>
        <w:pStyle w:val="Lijstalinea"/>
        <w:numPr>
          <w:ilvl w:val="0"/>
          <w:numId w:val="10"/>
        </w:numPr>
      </w:pPr>
      <w:r w:rsidRPr="004D16A7">
        <w:t xml:space="preserve">Onder </w:t>
      </w:r>
      <w:proofErr w:type="spellStart"/>
      <w:r w:rsidRPr="004D16A7">
        <w:t>ongerechtigde</w:t>
      </w:r>
      <w:proofErr w:type="spellEnd"/>
      <w:r w:rsidRPr="004D16A7">
        <w:t xml:space="preserve"> inschrijving wordt verstaan:</w:t>
      </w:r>
    </w:p>
    <w:p w14:paraId="0BBA5BAA" w14:textId="77777777" w:rsidR="00E619F9" w:rsidRPr="004D16A7" w:rsidRDefault="00E619F9" w:rsidP="00E54EE9">
      <w:pPr>
        <w:pStyle w:val="Lijstalinea"/>
        <w:numPr>
          <w:ilvl w:val="1"/>
          <w:numId w:val="10"/>
        </w:numPr>
      </w:pPr>
      <w:r w:rsidRPr="004D16A7">
        <w:t>inschrijvingen met tijden gezwommen op wedstrijden waarbij niet aan de reglementen van de KNZB is voldaan.</w:t>
      </w:r>
    </w:p>
    <w:p w14:paraId="075B42C2" w14:textId="77777777" w:rsidR="00E619F9" w:rsidRPr="004D16A7" w:rsidRDefault="00E619F9" w:rsidP="00E54EE9">
      <w:pPr>
        <w:pStyle w:val="Lijstalinea"/>
        <w:numPr>
          <w:ilvl w:val="1"/>
          <w:numId w:val="10"/>
        </w:numPr>
      </w:pPr>
      <w:r w:rsidRPr="004D16A7">
        <w:t xml:space="preserve">tijden </w:t>
      </w:r>
      <w:r>
        <w:t>die</w:t>
      </w:r>
      <w:r w:rsidRPr="004D16A7">
        <w:t xml:space="preserve"> niet op de wedstrijdaanvraag voorkwam</w:t>
      </w:r>
      <w:r>
        <w:t>en</w:t>
      </w:r>
      <w:r w:rsidRPr="004D16A7">
        <w:t>.</w:t>
      </w:r>
    </w:p>
    <w:p w14:paraId="531CB037" w14:textId="77777777" w:rsidR="00E619F9" w:rsidRPr="004D16A7" w:rsidRDefault="00E619F9" w:rsidP="00E54EE9">
      <w:pPr>
        <w:pStyle w:val="Lijstalinea"/>
        <w:numPr>
          <w:ilvl w:val="0"/>
          <w:numId w:val="10"/>
        </w:numPr>
      </w:pPr>
      <w:r w:rsidRPr="004D16A7">
        <w:t xml:space="preserve">Voor </w:t>
      </w:r>
      <w:proofErr w:type="spellStart"/>
      <w:r w:rsidRPr="004D16A7">
        <w:t>ongerechtigde</w:t>
      </w:r>
      <w:proofErr w:type="spellEnd"/>
      <w:r w:rsidRPr="004D16A7">
        <w:t xml:space="preserve"> inschrijvingen wordt een administratieve heffing in rekening gebracht (zie tarievenlijst). </w:t>
      </w:r>
    </w:p>
    <w:p w14:paraId="0EA12079" w14:textId="60746C05" w:rsidR="00E619F9" w:rsidRDefault="00E619F9" w:rsidP="00E54EE9">
      <w:pPr>
        <w:pStyle w:val="Lijstalinea"/>
        <w:numPr>
          <w:ilvl w:val="0"/>
          <w:numId w:val="10"/>
        </w:numPr>
      </w:pPr>
      <w:r w:rsidRPr="004D16A7">
        <w:t xml:space="preserve">Voor onvolledige of onjuiste inschrijvingen, die niet voor sluiting van de inschrijftermijn zijn gecorrigeerd, en voor inschrijvingen die na sluiting van de inschrijftermijn worden ontvangen wordt een administratieve heffing in rekening gebracht (zie </w:t>
      </w:r>
      <w:hyperlink r:id="rId15" w:history="1">
        <w:r w:rsidRPr="005E5B41">
          <w:rPr>
            <w:rStyle w:val="Hyperlink"/>
          </w:rPr>
          <w:t>tarievenlijst</w:t>
        </w:r>
      </w:hyperlink>
      <w:r w:rsidRPr="004D16A7">
        <w:t xml:space="preserve">). </w:t>
      </w:r>
    </w:p>
    <w:p w14:paraId="5D35D0C9" w14:textId="5AC7F959" w:rsidR="00525CAC" w:rsidRDefault="00525CAC">
      <w:r>
        <w:br w:type="page"/>
      </w:r>
    </w:p>
    <w:p w14:paraId="40B7BB34" w14:textId="77777777" w:rsidR="00E619F9" w:rsidRPr="003A7E7F" w:rsidRDefault="00E619F9" w:rsidP="00AF6C9A">
      <w:pPr>
        <w:pStyle w:val="Kop3"/>
      </w:pPr>
      <w:bookmarkStart w:id="13" w:name="_Toc211166308"/>
      <w:bookmarkStart w:id="14" w:name="_Toc80350974"/>
      <w:r w:rsidRPr="003A7E7F">
        <w:lastRenderedPageBreak/>
        <w:t xml:space="preserve">Series; indeling, </w:t>
      </w:r>
      <w:r w:rsidRPr="00AF6C9A">
        <w:t>afmelden</w:t>
      </w:r>
      <w:bookmarkEnd w:id="13"/>
      <w:r w:rsidRPr="003A7E7F">
        <w:t> </w:t>
      </w:r>
    </w:p>
    <w:p w14:paraId="63959CDE" w14:textId="77777777" w:rsidR="005001BC" w:rsidRPr="00AF6C9A" w:rsidRDefault="00E619F9" w:rsidP="00AF6C9A">
      <w:pPr>
        <w:pStyle w:val="Lijstalinea"/>
        <w:numPr>
          <w:ilvl w:val="0"/>
          <w:numId w:val="32"/>
        </w:numPr>
      </w:pPr>
      <w:bookmarkStart w:id="15" w:name="_Toc153898201"/>
      <w:r w:rsidRPr="00AF6C9A">
        <w:t>De series worden ingedeeld op basis van zwemtijden</w:t>
      </w:r>
      <w:bookmarkEnd w:id="15"/>
    </w:p>
    <w:p w14:paraId="7DAFEED3" w14:textId="77777777" w:rsidR="00E619F9" w:rsidRPr="00AF6C9A" w:rsidRDefault="00E619F9" w:rsidP="00AF6C9A">
      <w:pPr>
        <w:pStyle w:val="Lijstalinea"/>
        <w:numPr>
          <w:ilvl w:val="0"/>
          <w:numId w:val="32"/>
        </w:numPr>
      </w:pPr>
      <w:bookmarkStart w:id="16" w:name="_Toc153898202"/>
      <w:r w:rsidRPr="00AF6C9A">
        <w:t>Per gedefinieerde leeftijdsgroep wordt er een snelste serie samen gesteld. Zwemmers die buiten de snelste serie vallen worden verder all-in ingedeeld volgens bovenstaande concept.</w:t>
      </w:r>
      <w:bookmarkEnd w:id="16"/>
    </w:p>
    <w:p w14:paraId="616A105B" w14:textId="77777777" w:rsidR="007228D1" w:rsidRPr="00AF6C9A" w:rsidRDefault="00E619F9" w:rsidP="00AF6C9A">
      <w:pPr>
        <w:pStyle w:val="Lijstalinea"/>
        <w:numPr>
          <w:ilvl w:val="0"/>
          <w:numId w:val="32"/>
        </w:numPr>
      </w:pPr>
      <w:bookmarkStart w:id="17" w:name="_Toc153898203"/>
      <w:r w:rsidRPr="00AF6C9A">
        <w:t>Eventueel zullen series van verschillende leeftijdscategorieën bij elkaar worden gevoegd.</w:t>
      </w:r>
      <w:bookmarkEnd w:id="17"/>
    </w:p>
    <w:p w14:paraId="3D026F11" w14:textId="77777777" w:rsidR="004F093B" w:rsidRPr="00AF6C9A" w:rsidRDefault="004F093B" w:rsidP="00AF6C9A">
      <w:pPr>
        <w:pStyle w:val="Lijstalinea"/>
        <w:numPr>
          <w:ilvl w:val="0"/>
          <w:numId w:val="32"/>
        </w:numPr>
      </w:pPr>
      <w:bookmarkStart w:id="18" w:name="_Toc153898204"/>
      <w:r w:rsidRPr="00AF6C9A">
        <w:t>Bij de lange afstanden gelden de volgende beperkingen</w:t>
      </w:r>
      <w:bookmarkEnd w:id="18"/>
    </w:p>
    <w:p w14:paraId="216BAA42" w14:textId="77777777" w:rsidR="004F093B" w:rsidRPr="00AF6C9A" w:rsidRDefault="004F093B" w:rsidP="00AF6C9A">
      <w:pPr>
        <w:pStyle w:val="Lijstalinea"/>
        <w:numPr>
          <w:ilvl w:val="0"/>
          <w:numId w:val="32"/>
        </w:numPr>
      </w:pPr>
      <w:bookmarkStart w:id="19" w:name="_Toc153898205"/>
      <w:r w:rsidRPr="00AF6C9A">
        <w:t>800 meter vrij dames: maximaal 4 series</w:t>
      </w:r>
      <w:bookmarkEnd w:id="19"/>
    </w:p>
    <w:p w14:paraId="3A6F599A" w14:textId="77777777" w:rsidR="00E619F9" w:rsidRPr="00AF6C9A" w:rsidRDefault="004F093B" w:rsidP="00AF6C9A">
      <w:pPr>
        <w:pStyle w:val="Lijstalinea"/>
        <w:numPr>
          <w:ilvl w:val="0"/>
          <w:numId w:val="32"/>
        </w:numPr>
      </w:pPr>
      <w:bookmarkStart w:id="20" w:name="_Toc153898206"/>
      <w:r w:rsidRPr="00AF6C9A">
        <w:t>1500 meter vrij heren: maximaal 2 series</w:t>
      </w:r>
      <w:bookmarkEnd w:id="20"/>
      <w:r w:rsidR="00E619F9" w:rsidRPr="00AF6C9A">
        <w:t> </w:t>
      </w:r>
    </w:p>
    <w:p w14:paraId="5CCD488D" w14:textId="77777777" w:rsidR="00E619F9" w:rsidRPr="00AF6C9A" w:rsidRDefault="00E619F9" w:rsidP="00AF6C9A">
      <w:pPr>
        <w:pStyle w:val="Lijstalinea"/>
        <w:numPr>
          <w:ilvl w:val="0"/>
          <w:numId w:val="32"/>
        </w:numPr>
      </w:pPr>
      <w:bookmarkStart w:id="21" w:name="_Toc153898207"/>
      <w:r w:rsidRPr="00AF6C9A">
        <w:t xml:space="preserve">De </w:t>
      </w:r>
      <w:r w:rsidR="005001BC" w:rsidRPr="00AF6C9A">
        <w:t>kampioenschappen</w:t>
      </w:r>
      <w:r w:rsidRPr="00AF6C9A">
        <w:t xml:space="preserve"> vormen per </w:t>
      </w:r>
      <w:r w:rsidR="00E514EE" w:rsidRPr="00AF6C9A">
        <w:t>weekend</w:t>
      </w:r>
      <w:r w:rsidRPr="00AF6C9A">
        <w:t xml:space="preserve"> één wedstrijd</w:t>
      </w:r>
      <w:r w:rsidR="005001BC" w:rsidRPr="00AF6C9A">
        <w:t xml:space="preserve">. </w:t>
      </w:r>
      <w:r w:rsidRPr="00AF6C9A">
        <w:t xml:space="preserve">Wat inhoudt dat schriftelijke </w:t>
      </w:r>
      <w:r w:rsidR="00F46962" w:rsidRPr="00AF6C9A">
        <w:t>afmeldingen</w:t>
      </w:r>
      <w:r w:rsidRPr="00AF6C9A">
        <w:t xml:space="preserve"> uiterlijk voor aanvang van de eerste juryvergadering van de betreffende zaterdag in het bezit van de organisatie (e-mailadres) moeten zijn.</w:t>
      </w:r>
      <w:bookmarkEnd w:id="21"/>
      <w:r w:rsidRPr="00AF6C9A">
        <w:t>  </w:t>
      </w:r>
    </w:p>
    <w:p w14:paraId="4A6540BC" w14:textId="77777777" w:rsidR="00E619F9" w:rsidRPr="00AF6C9A" w:rsidRDefault="00E619F9" w:rsidP="00AF6C9A">
      <w:pPr>
        <w:pStyle w:val="Lijstalinea"/>
        <w:numPr>
          <w:ilvl w:val="0"/>
          <w:numId w:val="32"/>
        </w:numPr>
      </w:pPr>
      <w:bookmarkStart w:id="22" w:name="_Toc153898208"/>
      <w:r w:rsidRPr="00AF6C9A">
        <w:t>Wijzigingen in estafettes dienen vóór aanvang van de betreffende sessie ingediend zijn bij het jurysecretariaat. Het door de RZC gepubliceerde tijdschema vormt hierbij het uitgangspunt.</w:t>
      </w:r>
      <w:bookmarkEnd w:id="22"/>
      <w:r w:rsidRPr="00AF6C9A">
        <w:t> </w:t>
      </w:r>
    </w:p>
    <w:p w14:paraId="29713B46" w14:textId="77777777" w:rsidR="00E619F9" w:rsidRPr="00AF6C9A" w:rsidRDefault="00E619F9" w:rsidP="00AF6C9A">
      <w:pPr>
        <w:pStyle w:val="Lijstalinea"/>
        <w:numPr>
          <w:ilvl w:val="0"/>
          <w:numId w:val="32"/>
        </w:numPr>
      </w:pPr>
      <w:bookmarkStart w:id="23" w:name="_Toc153898209"/>
      <w:r w:rsidRPr="00AF6C9A">
        <w:t>Afmeldingen die later worden gedaan zullen overeenkomstig het gestelde in artikel C 14.5 worden beboet (zie tarievenlijst).</w:t>
      </w:r>
      <w:bookmarkEnd w:id="23"/>
      <w:r w:rsidRPr="00AF6C9A">
        <w:t> </w:t>
      </w:r>
    </w:p>
    <w:p w14:paraId="77FBB123" w14:textId="77777777" w:rsidR="00E619F9" w:rsidRPr="00AF6C9A" w:rsidRDefault="00E619F9" w:rsidP="00AF6C9A">
      <w:pPr>
        <w:pStyle w:val="Lijstalinea"/>
        <w:numPr>
          <w:ilvl w:val="0"/>
          <w:numId w:val="32"/>
        </w:numPr>
      </w:pPr>
      <w:r w:rsidRPr="00AF6C9A">
        <w:t xml:space="preserve">Bij de rugslag wordt gebruik gemaakt van </w:t>
      </w:r>
      <w:proofErr w:type="spellStart"/>
      <w:r w:rsidRPr="00AF6C9A">
        <w:t>rugstartsteunen</w:t>
      </w:r>
      <w:proofErr w:type="spellEnd"/>
      <w:r w:rsidRPr="00AF6C9A">
        <w:t>.</w:t>
      </w:r>
    </w:p>
    <w:p w14:paraId="0DC77B36" w14:textId="00990A4B" w:rsidR="00E619F9" w:rsidRPr="00AF6C9A" w:rsidRDefault="00E619F9" w:rsidP="00AF6C9A">
      <w:pPr>
        <w:pStyle w:val="Lijstalinea"/>
        <w:numPr>
          <w:ilvl w:val="0"/>
          <w:numId w:val="32"/>
        </w:numPr>
      </w:pPr>
      <w:r w:rsidRPr="00AF6C9A">
        <w:t xml:space="preserve">De inschrijflijsten, startlijsten en programma zijn voor iedereen digitaal beschikbaar op </w:t>
      </w:r>
      <w:r w:rsidR="0001646B" w:rsidRPr="00AF6C9A">
        <w:t xml:space="preserve">de provinciale </w:t>
      </w:r>
      <w:r w:rsidRPr="00AF6C9A">
        <w:t>livetiming</w:t>
      </w:r>
      <w:r w:rsidR="0001646B" w:rsidRPr="00AF6C9A">
        <w:t xml:space="preserve"> pagina </w:t>
      </w:r>
      <w:r w:rsidRPr="00AF6C9A">
        <w:t xml:space="preserve">en </w:t>
      </w:r>
      <w:proofErr w:type="spellStart"/>
      <w:r w:rsidRPr="00AF6C9A">
        <w:t>Splashme</w:t>
      </w:r>
      <w:proofErr w:type="spellEnd"/>
      <w:r w:rsidRPr="00AF6C9A">
        <w:t xml:space="preserve">. </w:t>
      </w:r>
      <w:r w:rsidR="005001BC" w:rsidRPr="00AF6C9A">
        <w:t>Vanaf</w:t>
      </w:r>
      <w:r w:rsidRPr="00AF6C9A">
        <w:t xml:space="preserve"> vrijdag ca 19.00 </w:t>
      </w:r>
      <w:r w:rsidR="00106245" w:rsidRPr="00AF6C9A">
        <w:t xml:space="preserve">komt </w:t>
      </w:r>
      <w:r w:rsidRPr="00AF6C9A">
        <w:t>de def</w:t>
      </w:r>
      <w:r w:rsidR="00106245" w:rsidRPr="00AF6C9A">
        <w:t>initieve</w:t>
      </w:r>
      <w:r w:rsidRPr="00AF6C9A">
        <w:t xml:space="preserve"> startlijst online en kan iedereen die dat wil deze zelf printen (voor de officials aan het bad is er uiteraard wel een papieren programma beschikbaar)</w:t>
      </w:r>
    </w:p>
    <w:p w14:paraId="38CE84E2" w14:textId="77777777" w:rsidR="00E619F9" w:rsidRDefault="00E619F9" w:rsidP="00E54EE9"/>
    <w:p w14:paraId="65CCA9C4" w14:textId="77777777" w:rsidR="00E619F9" w:rsidRDefault="00E619F9" w:rsidP="00AF6C9A">
      <w:pPr>
        <w:pStyle w:val="Kop3"/>
      </w:pPr>
      <w:bookmarkStart w:id="24" w:name="_Toc211166309"/>
      <w:r>
        <w:t>O</w:t>
      </w:r>
      <w:r w:rsidRPr="00156AC1">
        <w:t>fficia</w:t>
      </w:r>
      <w:r>
        <w:t>ls</w:t>
      </w:r>
      <w:bookmarkEnd w:id="24"/>
    </w:p>
    <w:p w14:paraId="4F9EDF5C" w14:textId="2A6CF128" w:rsidR="0001646B" w:rsidRPr="0001646B" w:rsidRDefault="00E619F9" w:rsidP="00E54EE9">
      <w:r>
        <w:t xml:space="preserve">Deelname aan deze wedstrijd is alleen mogelijk als een vereniging officials levert. De opgave dient tegelijk met de inschrijving ingestuurd te worden naar </w:t>
      </w:r>
      <w:proofErr w:type="spellStart"/>
      <w:r w:rsidR="0001646B" w:rsidRPr="0001646B">
        <w:rPr>
          <w:i/>
          <w:iCs/>
          <w:highlight w:val="yellow"/>
        </w:rPr>
        <w:t>proviciaal</w:t>
      </w:r>
      <w:proofErr w:type="spellEnd"/>
      <w:r w:rsidR="0001646B" w:rsidRPr="0001646B">
        <w:rPr>
          <w:i/>
          <w:iCs/>
          <w:highlight w:val="yellow"/>
        </w:rPr>
        <w:t xml:space="preserve"> official mail </w:t>
      </w:r>
      <w:proofErr w:type="spellStart"/>
      <w:r w:rsidR="0001646B" w:rsidRPr="0001646B">
        <w:rPr>
          <w:i/>
          <w:iCs/>
          <w:highlight w:val="yellow"/>
        </w:rPr>
        <w:t>adress</w:t>
      </w:r>
      <w:proofErr w:type="spellEnd"/>
      <w:r w:rsidR="0001646B" w:rsidRPr="0001646B">
        <w:rPr>
          <w:i/>
          <w:iCs/>
          <w:highlight w:val="yellow"/>
        </w:rPr>
        <w:t>!</w:t>
      </w:r>
    </w:p>
    <w:p w14:paraId="5E4D7B44" w14:textId="0B1C16AF" w:rsidR="00E619F9" w:rsidRDefault="00E619F9" w:rsidP="00E54EE9">
      <w:r>
        <w:t>Minimale aantal officials per sessie:</w:t>
      </w:r>
    </w:p>
    <w:p w14:paraId="5D7EC96D" w14:textId="77777777" w:rsidR="00E619F9" w:rsidRDefault="00A328E6" w:rsidP="00E54EE9">
      <w:r>
        <w:t>1 official bij 1</w:t>
      </w:r>
      <w:r w:rsidR="00E619F9">
        <w:t>-</w:t>
      </w:r>
      <w:r w:rsidR="00BD4BAA">
        <w:t>8</w:t>
      </w:r>
      <w:r w:rsidR="00E619F9">
        <w:t xml:space="preserve"> ingeschreven deelnemers</w:t>
      </w:r>
    </w:p>
    <w:p w14:paraId="64023FC0" w14:textId="77777777" w:rsidR="00E619F9" w:rsidRDefault="00E619F9" w:rsidP="00E54EE9">
      <w:r>
        <w:t xml:space="preserve">2 officials bij </w:t>
      </w:r>
      <w:r w:rsidR="00BD4BAA">
        <w:t>9-15</w:t>
      </w:r>
      <w:r>
        <w:t xml:space="preserve"> ingeschreven deelnemers</w:t>
      </w:r>
    </w:p>
    <w:p w14:paraId="45548AD5" w14:textId="77777777" w:rsidR="00E619F9" w:rsidRDefault="00E619F9" w:rsidP="00E54EE9">
      <w:r>
        <w:t xml:space="preserve">3 officials bij </w:t>
      </w:r>
      <w:r w:rsidR="00BD4BAA">
        <w:t>16</w:t>
      </w:r>
      <w:r>
        <w:t>-</w:t>
      </w:r>
      <w:r w:rsidR="00BD4BAA">
        <w:t>20</w:t>
      </w:r>
      <w:r>
        <w:t xml:space="preserve"> ingeschreven deelnemers</w:t>
      </w:r>
    </w:p>
    <w:p w14:paraId="575EDE4D" w14:textId="77777777" w:rsidR="00E619F9" w:rsidRDefault="00E619F9" w:rsidP="00E54EE9">
      <w:r>
        <w:t>4</w:t>
      </w:r>
      <w:r w:rsidR="00BD4BAA">
        <w:t xml:space="preserve"> officials bij 21</w:t>
      </w:r>
      <w:r>
        <w:t xml:space="preserve"> of meer ingeschreven deelnemers</w:t>
      </w:r>
    </w:p>
    <w:bookmarkEnd w:id="14"/>
    <w:p w14:paraId="6D831067" w14:textId="77777777" w:rsidR="00A328E6" w:rsidRDefault="00A328E6" w:rsidP="00E54EE9">
      <w:r>
        <w:t>Na de sluitingsperiode ontvangen de aangemelde medewerkers en officials een bevestiging,</w:t>
      </w:r>
    </w:p>
    <w:p w14:paraId="581936DA" w14:textId="77777777" w:rsidR="00A328E6" w:rsidRDefault="00A328E6" w:rsidP="00E54EE9">
      <w:r>
        <w:t>taakindeling en tijdstip waarop men zich dient te melden</w:t>
      </w:r>
      <w:r w:rsidRPr="007165CC">
        <w:t xml:space="preserve">. </w:t>
      </w:r>
      <w:r w:rsidRPr="00AA6058">
        <w:t>Indien een of meerdere onderdelen bij uw inschrijving ontbreken kunnen wij uw inschrijving niet accepteren en zult u niet opgenomen worden in de inschrijflijst. </w:t>
      </w:r>
    </w:p>
    <w:p w14:paraId="07C95B33" w14:textId="77777777" w:rsidR="00AF6C9A" w:rsidRPr="007165CC" w:rsidRDefault="00AF6C9A" w:rsidP="00E54EE9"/>
    <w:p w14:paraId="0718DDC4" w14:textId="77777777" w:rsidR="005001BC" w:rsidRDefault="005001BC" w:rsidP="00AF6C9A">
      <w:pPr>
        <w:pStyle w:val="Kop3"/>
      </w:pPr>
      <w:bookmarkStart w:id="25" w:name="_Toc211166310"/>
      <w:r w:rsidRPr="005001BC">
        <w:t>Ploegleiderskaarten</w:t>
      </w:r>
      <w:bookmarkEnd w:id="25"/>
    </w:p>
    <w:p w14:paraId="60006ABD" w14:textId="77777777" w:rsidR="005001BC" w:rsidRDefault="005001BC" w:rsidP="00E54EE9">
      <w:r w:rsidRPr="005001BC">
        <w:t xml:space="preserve">De vereniging krijgt </w:t>
      </w:r>
      <w:r>
        <w:t xml:space="preserve">op basis </w:t>
      </w:r>
      <w:r w:rsidR="00A328E6">
        <w:t xml:space="preserve">van het aantal zwemmer ontvangt de vereniging </w:t>
      </w:r>
      <w:proofErr w:type="spellStart"/>
      <w:r w:rsidR="00A328E6">
        <w:t>ploegleiderkaarten</w:t>
      </w:r>
      <w:proofErr w:type="spellEnd"/>
      <w:r w:rsidR="00A328E6">
        <w:t>. Indien u meer ploegleiderskaarten wenst kunt u dat bij de inschrijving aangeven.</w:t>
      </w:r>
    </w:p>
    <w:p w14:paraId="0B0BB9E4" w14:textId="2B5FDD5B" w:rsidR="00A328E6" w:rsidRDefault="00A328E6" w:rsidP="00E54EE9">
      <w:r>
        <w:t>1-12 ingeschreven deelnemers</w:t>
      </w:r>
      <w:r w:rsidR="0001646B">
        <w:tab/>
      </w:r>
      <w:r w:rsidR="0001646B">
        <w:tab/>
      </w:r>
      <w:r w:rsidR="0001646B">
        <w:tab/>
        <w:t>2 ploegleiderskaart</w:t>
      </w:r>
    </w:p>
    <w:p w14:paraId="5BE72283" w14:textId="17BBBABC" w:rsidR="00A328E6" w:rsidRDefault="0001646B" w:rsidP="00E54EE9">
      <w:r>
        <w:t xml:space="preserve">13-18 ingeschreven deelnemers </w:t>
      </w:r>
      <w:r>
        <w:tab/>
      </w:r>
      <w:r>
        <w:tab/>
      </w:r>
      <w:r w:rsidR="00A328E6">
        <w:t xml:space="preserve">3 ploegleiderskaarten </w:t>
      </w:r>
      <w:r>
        <w:tab/>
      </w:r>
    </w:p>
    <w:p w14:paraId="4D23EEC1" w14:textId="17F78D80" w:rsidR="00A328E6" w:rsidRDefault="0001646B" w:rsidP="00E54EE9">
      <w:r>
        <w:t>19-25 ingeschreven deelnemers</w:t>
      </w:r>
      <w:r>
        <w:tab/>
      </w:r>
      <w:r>
        <w:tab/>
      </w:r>
      <w:r w:rsidR="00A328E6">
        <w:t xml:space="preserve">4 ploegleiderskaarten </w:t>
      </w:r>
      <w:r>
        <w:tab/>
      </w:r>
      <w:r>
        <w:tab/>
      </w:r>
    </w:p>
    <w:p w14:paraId="768B42EB" w14:textId="0EFC1AC1" w:rsidR="00A328E6" w:rsidRDefault="0001646B" w:rsidP="00E54EE9">
      <w:r>
        <w:t xml:space="preserve">26 of meer ingeschreven deelnemers </w:t>
      </w:r>
      <w:r>
        <w:tab/>
      </w:r>
      <w:r>
        <w:tab/>
      </w:r>
      <w:r w:rsidR="00A328E6">
        <w:t xml:space="preserve">5 ploegleiderskaarten  </w:t>
      </w:r>
      <w:r>
        <w:tab/>
      </w:r>
    </w:p>
    <w:p w14:paraId="57932549" w14:textId="77777777" w:rsidR="00A328E6" w:rsidRPr="005001BC" w:rsidRDefault="00A328E6" w:rsidP="00E54EE9"/>
    <w:p w14:paraId="430A3B5C" w14:textId="77777777" w:rsidR="005001BC" w:rsidRPr="005001BC" w:rsidRDefault="005001BC" w:rsidP="00E54EE9"/>
    <w:p w14:paraId="7A940A17" w14:textId="77777777" w:rsidR="00B701DB" w:rsidRDefault="000A5B99" w:rsidP="00E54EE9">
      <w:pPr>
        <w:pStyle w:val="Kop1"/>
      </w:pPr>
      <w:bookmarkStart w:id="26" w:name="_Toc211166311"/>
      <w:r>
        <w:t>Overige bepalingen</w:t>
      </w:r>
      <w:bookmarkEnd w:id="26"/>
    </w:p>
    <w:p w14:paraId="1C54141C" w14:textId="77777777" w:rsidR="00DD1A5D" w:rsidRPr="00583238" w:rsidRDefault="004D16A7" w:rsidP="00E54EE9">
      <w:pPr>
        <w:pStyle w:val="Kop3"/>
      </w:pPr>
      <w:bookmarkStart w:id="27" w:name="_Toc211166312"/>
      <w:r w:rsidRPr="00583238">
        <w:t>C</w:t>
      </w:r>
      <w:r w:rsidR="00DD1A5D" w:rsidRPr="00583238">
        <w:t>eremonie en prijsuitreiking:</w:t>
      </w:r>
      <w:bookmarkEnd w:id="27"/>
    </w:p>
    <w:p w14:paraId="60944478" w14:textId="77777777" w:rsidR="00DD1A5D" w:rsidRPr="004D16A7" w:rsidRDefault="00DD1A5D" w:rsidP="00E54EE9">
      <w:pPr>
        <w:pStyle w:val="Lijstalinea"/>
        <w:numPr>
          <w:ilvl w:val="0"/>
          <w:numId w:val="15"/>
        </w:numPr>
      </w:pPr>
      <w:r w:rsidRPr="004D16A7">
        <w:t>Alle prijswinnaars dienen zich tijdig, op aangeven van de speaker te melden bij de verzamelplaats</w:t>
      </w:r>
      <w:r w:rsidR="00883052">
        <w:t>; deze wordt tijdens de wedstrijd bekend gemaakt.</w:t>
      </w:r>
    </w:p>
    <w:p w14:paraId="3313A8AE" w14:textId="77777777" w:rsidR="00DD1A5D" w:rsidRPr="004D16A7" w:rsidRDefault="00DD1A5D" w:rsidP="00E54EE9">
      <w:pPr>
        <w:pStyle w:val="Lijstalinea"/>
        <w:numPr>
          <w:ilvl w:val="0"/>
          <w:numId w:val="15"/>
        </w:numPr>
      </w:pPr>
      <w:r w:rsidRPr="004D16A7">
        <w:t>Alle prijswinnaars dienen in hun clubtenue met schoeisel zich te melden.</w:t>
      </w:r>
    </w:p>
    <w:p w14:paraId="143AE312" w14:textId="77777777" w:rsidR="00DD1A5D" w:rsidRPr="004D16A7" w:rsidRDefault="00DD1A5D" w:rsidP="00E54EE9">
      <w:pPr>
        <w:pStyle w:val="Lijstalinea"/>
        <w:numPr>
          <w:ilvl w:val="0"/>
          <w:numId w:val="15"/>
        </w:numPr>
      </w:pPr>
      <w:r w:rsidRPr="004D16A7">
        <w:t xml:space="preserve">Het oplopen en aflopen naar het erepodium geschiedt gezamenlijk op aangeven van de organisatie </w:t>
      </w:r>
    </w:p>
    <w:p w14:paraId="3225E46F" w14:textId="77777777" w:rsidR="00DD1A5D" w:rsidRPr="0019000C" w:rsidRDefault="00DD1A5D" w:rsidP="00E54EE9">
      <w:pPr>
        <w:pStyle w:val="Lijstalinea"/>
        <w:numPr>
          <w:ilvl w:val="0"/>
          <w:numId w:val="15"/>
        </w:numPr>
      </w:pPr>
      <w:r w:rsidRPr="004D16A7">
        <w:t xml:space="preserve">Deelnemers die zich na de oproep door de speaker niet tijdig persoonlijk melden in de voorstartruimte en deelnemen aan de huldigingceremonie zullen geen medaille </w:t>
      </w:r>
      <w:r w:rsidRPr="0019000C">
        <w:t>en</w:t>
      </w:r>
      <w:r w:rsidR="00CE1D6D" w:rsidRPr="0019000C">
        <w:t>/of</w:t>
      </w:r>
      <w:r w:rsidRPr="0019000C">
        <w:t xml:space="preserve"> kampioenschapsdiploma ontvangen.</w:t>
      </w:r>
    </w:p>
    <w:p w14:paraId="72B94752" w14:textId="77777777" w:rsidR="00834EE3" w:rsidRDefault="00DD1A5D" w:rsidP="00E54EE9">
      <w:pPr>
        <w:pStyle w:val="Lijstalinea"/>
        <w:numPr>
          <w:ilvl w:val="0"/>
          <w:numId w:val="15"/>
        </w:numPr>
      </w:pPr>
      <w:r w:rsidRPr="004D16A7">
        <w:t>We verzoeken coaches en/of ploegleiders voorafgaand aan het evenement de sporters te informeren over dit protoco</w:t>
      </w:r>
      <w:r w:rsidR="00417A51">
        <w:t>l.</w:t>
      </w:r>
    </w:p>
    <w:p w14:paraId="48F1FC31" w14:textId="77777777" w:rsidR="00A328E6" w:rsidRDefault="00A328E6" w:rsidP="00E54EE9"/>
    <w:p w14:paraId="0664B0C2" w14:textId="77777777" w:rsidR="00A328E6" w:rsidRDefault="00A328E6" w:rsidP="00E54EE9"/>
    <w:p w14:paraId="5FDDA47E" w14:textId="77777777" w:rsidR="00A328E6" w:rsidRPr="002A3366" w:rsidRDefault="00A328E6" w:rsidP="00E54EE9">
      <w:pPr>
        <w:pStyle w:val="Kop3"/>
      </w:pPr>
      <w:bookmarkStart w:id="28" w:name="_Toc80350978"/>
      <w:bookmarkStart w:id="29" w:name="_Toc211166313"/>
      <w:r w:rsidRPr="002A3366">
        <w:lastRenderedPageBreak/>
        <w:t>Verrekening startgelden</w:t>
      </w:r>
      <w:bookmarkEnd w:id="28"/>
      <w:bookmarkEnd w:id="29"/>
    </w:p>
    <w:p w14:paraId="54FC6172" w14:textId="77777777" w:rsidR="00A328E6" w:rsidRPr="00051C3E" w:rsidRDefault="00A328E6" w:rsidP="00E54EE9">
      <w:pPr>
        <w:pStyle w:val="Lijstalinea"/>
        <w:numPr>
          <w:ilvl w:val="0"/>
          <w:numId w:val="15"/>
        </w:numPr>
      </w:pPr>
      <w:r w:rsidRPr="00051C3E">
        <w:t>Inschrijfgeld voor de kampioenschappen is als volgt:</w:t>
      </w:r>
    </w:p>
    <w:p w14:paraId="71332CED" w14:textId="77777777" w:rsidR="00A328E6" w:rsidRDefault="00A328E6" w:rsidP="00E54EE9">
      <w:pPr>
        <w:pStyle w:val="Lijstalinea"/>
        <w:numPr>
          <w:ilvl w:val="1"/>
          <w:numId w:val="15"/>
        </w:numPr>
      </w:pPr>
      <w:r w:rsidRPr="00051C3E">
        <w:t>Individuele start:</w:t>
      </w:r>
      <w:r w:rsidRPr="00051C3E">
        <w:tab/>
      </w:r>
    </w:p>
    <w:p w14:paraId="534F6A1F" w14:textId="2FF55C06" w:rsidR="00A328E6" w:rsidRPr="00987D41" w:rsidRDefault="00A328E6" w:rsidP="00E54EE9">
      <w:pPr>
        <w:pStyle w:val="Lijstalinea"/>
        <w:numPr>
          <w:ilvl w:val="3"/>
          <w:numId w:val="15"/>
        </w:numPr>
        <w:rPr>
          <w:highlight w:val="yellow"/>
        </w:rPr>
      </w:pPr>
      <w:r w:rsidRPr="00987D41">
        <w:rPr>
          <w:highlight w:val="yellow"/>
        </w:rPr>
        <w:t xml:space="preserve">50m   </w:t>
      </w:r>
      <w:r w:rsidRPr="00987D41">
        <w:rPr>
          <w:highlight w:val="yellow"/>
        </w:rPr>
        <w:tab/>
      </w:r>
      <w:r w:rsidRPr="00987D41">
        <w:rPr>
          <w:highlight w:val="yellow"/>
        </w:rPr>
        <w:tab/>
      </w:r>
      <w:r w:rsidR="0001646B" w:rsidRPr="00987D41">
        <w:rPr>
          <w:highlight w:val="yellow"/>
        </w:rPr>
        <w:tab/>
      </w:r>
      <w:r w:rsidRPr="00987D41">
        <w:rPr>
          <w:highlight w:val="yellow"/>
        </w:rPr>
        <w:t xml:space="preserve">€  </w:t>
      </w:r>
    </w:p>
    <w:p w14:paraId="28A70200" w14:textId="72D80EF2" w:rsidR="00A328E6" w:rsidRPr="00987D41" w:rsidRDefault="00A328E6" w:rsidP="00E54EE9">
      <w:pPr>
        <w:pStyle w:val="Lijstalinea"/>
        <w:numPr>
          <w:ilvl w:val="3"/>
          <w:numId w:val="15"/>
        </w:numPr>
        <w:rPr>
          <w:highlight w:val="yellow"/>
        </w:rPr>
      </w:pPr>
      <w:r w:rsidRPr="00987D41">
        <w:rPr>
          <w:highlight w:val="yellow"/>
        </w:rPr>
        <w:t xml:space="preserve">100m/ 200m </w:t>
      </w:r>
      <w:r w:rsidRPr="00987D41">
        <w:rPr>
          <w:highlight w:val="yellow"/>
        </w:rPr>
        <w:tab/>
        <w:t xml:space="preserve">€  </w:t>
      </w:r>
    </w:p>
    <w:p w14:paraId="2A049291" w14:textId="65C23FAA" w:rsidR="00A328E6" w:rsidRPr="00987D41" w:rsidRDefault="00A328E6" w:rsidP="00E54EE9">
      <w:pPr>
        <w:pStyle w:val="Lijstalinea"/>
        <w:numPr>
          <w:ilvl w:val="3"/>
          <w:numId w:val="15"/>
        </w:numPr>
        <w:rPr>
          <w:highlight w:val="yellow"/>
        </w:rPr>
      </w:pPr>
      <w:r w:rsidRPr="00987D41">
        <w:rPr>
          <w:highlight w:val="yellow"/>
        </w:rPr>
        <w:t>400m</w:t>
      </w:r>
      <w:r w:rsidRPr="00987D41">
        <w:rPr>
          <w:highlight w:val="yellow"/>
        </w:rPr>
        <w:tab/>
      </w:r>
      <w:r w:rsidRPr="00987D41">
        <w:rPr>
          <w:highlight w:val="yellow"/>
        </w:rPr>
        <w:tab/>
        <w:t xml:space="preserve"> </w:t>
      </w:r>
      <w:r w:rsidR="0001646B" w:rsidRPr="00987D41">
        <w:rPr>
          <w:highlight w:val="yellow"/>
        </w:rPr>
        <w:tab/>
      </w:r>
      <w:r w:rsidRPr="00987D41">
        <w:rPr>
          <w:highlight w:val="yellow"/>
        </w:rPr>
        <w:t xml:space="preserve">€  </w:t>
      </w:r>
    </w:p>
    <w:p w14:paraId="0C7792FB" w14:textId="6811505F" w:rsidR="00A328E6" w:rsidRPr="00987D41" w:rsidRDefault="00A328E6" w:rsidP="00E54EE9">
      <w:pPr>
        <w:pStyle w:val="Lijstalinea"/>
        <w:numPr>
          <w:ilvl w:val="3"/>
          <w:numId w:val="15"/>
        </w:numPr>
        <w:rPr>
          <w:highlight w:val="yellow"/>
        </w:rPr>
      </w:pPr>
      <w:r w:rsidRPr="00987D41">
        <w:rPr>
          <w:highlight w:val="yellow"/>
        </w:rPr>
        <w:t xml:space="preserve">800m/1500m   </w:t>
      </w:r>
      <w:r w:rsidR="0001646B" w:rsidRPr="00987D41">
        <w:rPr>
          <w:highlight w:val="yellow"/>
        </w:rPr>
        <w:tab/>
      </w:r>
      <w:r w:rsidRPr="00987D41">
        <w:rPr>
          <w:highlight w:val="yellow"/>
        </w:rPr>
        <w:t xml:space="preserve">€ </w:t>
      </w:r>
    </w:p>
    <w:p w14:paraId="624E538A" w14:textId="3112DA59" w:rsidR="00A328E6" w:rsidRPr="00987D41" w:rsidRDefault="00A328E6" w:rsidP="00E54EE9">
      <w:pPr>
        <w:pStyle w:val="Lijstalinea"/>
        <w:numPr>
          <w:ilvl w:val="1"/>
          <w:numId w:val="15"/>
        </w:numPr>
        <w:rPr>
          <w:highlight w:val="yellow"/>
        </w:rPr>
      </w:pPr>
      <w:r w:rsidRPr="00987D41">
        <w:rPr>
          <w:highlight w:val="yellow"/>
        </w:rPr>
        <w:t>Estafette:</w:t>
      </w:r>
      <w:r w:rsidRPr="00987D41">
        <w:rPr>
          <w:highlight w:val="yellow"/>
        </w:rPr>
        <w:tab/>
      </w:r>
      <w:r w:rsidRPr="00987D41">
        <w:rPr>
          <w:highlight w:val="yellow"/>
        </w:rPr>
        <w:tab/>
        <w:t xml:space="preserve">           </w:t>
      </w:r>
      <w:r w:rsidR="0001646B" w:rsidRPr="00987D41">
        <w:rPr>
          <w:highlight w:val="yellow"/>
        </w:rPr>
        <w:tab/>
      </w:r>
      <w:r w:rsidR="0001646B" w:rsidRPr="00987D41">
        <w:rPr>
          <w:highlight w:val="yellow"/>
        </w:rPr>
        <w:tab/>
      </w:r>
      <w:r w:rsidRPr="00987D41">
        <w:rPr>
          <w:highlight w:val="yellow"/>
        </w:rPr>
        <w:t xml:space="preserve">€   </w:t>
      </w:r>
    </w:p>
    <w:p w14:paraId="71E7C359" w14:textId="77777777" w:rsidR="00A328E6" w:rsidRDefault="00A328E6" w:rsidP="00E54EE9">
      <w:pPr>
        <w:pStyle w:val="Lijstalinea"/>
        <w:numPr>
          <w:ilvl w:val="0"/>
          <w:numId w:val="15"/>
        </w:numPr>
      </w:pPr>
      <w:r>
        <w:t>De bedragen zijn verschuldigd bij inschrijving, mits zwemmers zijn geplaatst. Bij ziek- en afmeldingen na sluiting van de inschrijving zijn inschrijfgelden verschuldigd. Er vindt geen restitutie plaats.</w:t>
      </w:r>
    </w:p>
    <w:p w14:paraId="633E34F3" w14:textId="77777777" w:rsidR="00A328E6" w:rsidRPr="004D16A7" w:rsidRDefault="00A328E6" w:rsidP="00E54EE9"/>
    <w:p w14:paraId="52634A6F" w14:textId="2578657F" w:rsidR="00417A51" w:rsidRDefault="0001646B" w:rsidP="00E54EE9">
      <w:pPr>
        <w:pStyle w:val="Kop1"/>
      </w:pPr>
      <w:bookmarkStart w:id="30" w:name="_Toc211166314"/>
      <w:r>
        <w:t xml:space="preserve">Voorbeeld </w:t>
      </w:r>
      <w:r w:rsidR="00417A51" w:rsidRPr="00EC4EC2">
        <w:t>Wedstrijdprogramma</w:t>
      </w:r>
      <w:bookmarkEnd w:id="30"/>
    </w:p>
    <w:p w14:paraId="462B5EFD" w14:textId="77777777" w:rsidR="00417A51" w:rsidRPr="00417A51" w:rsidRDefault="00417A51" w:rsidP="00E54EE9"/>
    <w:tbl>
      <w:tblPr>
        <w:tblStyle w:val="Lichtelijst-accent2"/>
        <w:tblW w:w="0" w:type="auto"/>
        <w:tblInd w:w="108" w:type="dxa"/>
        <w:tblLook w:val="04A0" w:firstRow="1" w:lastRow="0" w:firstColumn="1" w:lastColumn="0" w:noHBand="0" w:noVBand="1"/>
      </w:tblPr>
      <w:tblGrid>
        <w:gridCol w:w="3851"/>
        <w:gridCol w:w="3828"/>
      </w:tblGrid>
      <w:tr w:rsidR="00417A51" w14:paraId="4F7C54A6" w14:textId="77777777" w:rsidTr="00A1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1" w:type="dxa"/>
          </w:tcPr>
          <w:p w14:paraId="08E7E183" w14:textId="77777777" w:rsidR="00417A51" w:rsidRDefault="00417A51" w:rsidP="00E54EE9">
            <w:r>
              <w:t>Sessie 1</w:t>
            </w:r>
          </w:p>
        </w:tc>
        <w:tc>
          <w:tcPr>
            <w:tcW w:w="3828" w:type="dxa"/>
          </w:tcPr>
          <w:p w14:paraId="42C30AA6" w14:textId="77777777" w:rsidR="00417A51" w:rsidRDefault="00417A51" w:rsidP="00E54EE9">
            <w:pPr>
              <w:cnfStyle w:val="100000000000" w:firstRow="1" w:lastRow="0" w:firstColumn="0" w:lastColumn="0" w:oddVBand="0" w:evenVBand="0" w:oddHBand="0" w:evenHBand="0" w:firstRowFirstColumn="0" w:firstRowLastColumn="0" w:lastRowFirstColumn="0" w:lastRowLastColumn="0"/>
            </w:pPr>
            <w:r>
              <w:t>Sessie 2</w:t>
            </w:r>
          </w:p>
        </w:tc>
      </w:tr>
      <w:tr w:rsidR="00417A51" w14:paraId="7FFAEEDB" w14:textId="77777777" w:rsidTr="00A1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1" w:type="dxa"/>
          </w:tcPr>
          <w:p w14:paraId="6FC8560B" w14:textId="77777777" w:rsidR="00417A51" w:rsidRDefault="00417A51" w:rsidP="00E54EE9"/>
          <w:p w14:paraId="7399D9DB" w14:textId="77777777" w:rsidR="00417A51" w:rsidRPr="00E54EE9" w:rsidRDefault="00930495" w:rsidP="00E54EE9">
            <w:pPr>
              <w:rPr>
                <w:b w:val="0"/>
                <w:bCs w:val="0"/>
              </w:rPr>
            </w:pPr>
            <w:r w:rsidRPr="00E54EE9">
              <w:rPr>
                <w:b w:val="0"/>
                <w:bCs w:val="0"/>
              </w:rPr>
              <w:t>400m wisselslag dames</w:t>
            </w:r>
          </w:p>
          <w:p w14:paraId="70479C1E" w14:textId="77777777" w:rsidR="00417A51" w:rsidRPr="00E54EE9" w:rsidRDefault="00930495" w:rsidP="00E54EE9">
            <w:pPr>
              <w:rPr>
                <w:b w:val="0"/>
                <w:bCs w:val="0"/>
              </w:rPr>
            </w:pPr>
            <w:r w:rsidRPr="00E54EE9">
              <w:rPr>
                <w:b w:val="0"/>
                <w:bCs w:val="0"/>
              </w:rPr>
              <w:t>200m rugslag</w:t>
            </w:r>
            <w:r w:rsidR="00417A51" w:rsidRPr="00E54EE9">
              <w:rPr>
                <w:b w:val="0"/>
                <w:bCs w:val="0"/>
              </w:rPr>
              <w:t xml:space="preserve"> heren</w:t>
            </w:r>
          </w:p>
          <w:p w14:paraId="063D2AF4" w14:textId="77777777" w:rsidR="00417A51" w:rsidRPr="00E54EE9" w:rsidRDefault="00417A51" w:rsidP="00E54EE9">
            <w:pPr>
              <w:rPr>
                <w:b w:val="0"/>
                <w:bCs w:val="0"/>
              </w:rPr>
            </w:pPr>
            <w:r w:rsidRPr="00E54EE9">
              <w:rPr>
                <w:b w:val="0"/>
                <w:bCs w:val="0"/>
              </w:rPr>
              <w:t xml:space="preserve">50m </w:t>
            </w:r>
            <w:r w:rsidR="00930495" w:rsidRPr="00E54EE9">
              <w:rPr>
                <w:b w:val="0"/>
                <w:bCs w:val="0"/>
              </w:rPr>
              <w:t>vrije slag</w:t>
            </w:r>
            <w:r w:rsidRPr="00E54EE9">
              <w:rPr>
                <w:b w:val="0"/>
                <w:bCs w:val="0"/>
              </w:rPr>
              <w:t xml:space="preserve"> dames</w:t>
            </w:r>
          </w:p>
          <w:p w14:paraId="2F0C0560" w14:textId="04EACF30" w:rsidR="00E54EE9" w:rsidRPr="00E54EE9" w:rsidRDefault="00E54EE9" w:rsidP="00E54EE9">
            <w:pPr>
              <w:rPr>
                <w:b w:val="0"/>
                <w:bCs w:val="0"/>
              </w:rPr>
            </w:pPr>
            <w:r w:rsidRPr="00E54EE9">
              <w:rPr>
                <w:b w:val="0"/>
                <w:bCs w:val="0"/>
              </w:rPr>
              <w:t xml:space="preserve">50m vrije slag </w:t>
            </w:r>
            <w:r w:rsidR="003C324F">
              <w:rPr>
                <w:b w:val="0"/>
                <w:bCs w:val="0"/>
              </w:rPr>
              <w:t>M</w:t>
            </w:r>
            <w:r w:rsidRPr="00E54EE9">
              <w:rPr>
                <w:b w:val="0"/>
                <w:bCs w:val="0"/>
              </w:rPr>
              <w:t xml:space="preserve"> O.12</w:t>
            </w:r>
          </w:p>
          <w:p w14:paraId="73A59673" w14:textId="77777777" w:rsidR="00417A51" w:rsidRPr="00E54EE9" w:rsidRDefault="00930495" w:rsidP="00E54EE9">
            <w:pPr>
              <w:rPr>
                <w:b w:val="0"/>
                <w:bCs w:val="0"/>
              </w:rPr>
            </w:pPr>
            <w:r w:rsidRPr="00E54EE9">
              <w:rPr>
                <w:b w:val="0"/>
                <w:bCs w:val="0"/>
              </w:rPr>
              <w:t>100</w:t>
            </w:r>
            <w:r w:rsidR="00417A51" w:rsidRPr="00E54EE9">
              <w:rPr>
                <w:b w:val="0"/>
                <w:bCs w:val="0"/>
              </w:rPr>
              <w:t xml:space="preserve">m </w:t>
            </w:r>
            <w:r w:rsidRPr="00E54EE9">
              <w:rPr>
                <w:b w:val="0"/>
                <w:bCs w:val="0"/>
              </w:rPr>
              <w:t>schoolslag</w:t>
            </w:r>
            <w:r w:rsidR="00417A51" w:rsidRPr="00E54EE9">
              <w:rPr>
                <w:b w:val="0"/>
                <w:bCs w:val="0"/>
              </w:rPr>
              <w:t xml:space="preserve"> heren</w:t>
            </w:r>
          </w:p>
          <w:p w14:paraId="37F63B4B" w14:textId="4A2B0514" w:rsidR="00E54EE9" w:rsidRPr="00E54EE9" w:rsidRDefault="00E54EE9" w:rsidP="00E54EE9">
            <w:pPr>
              <w:jc w:val="both"/>
              <w:rPr>
                <w:b w:val="0"/>
                <w:bCs w:val="0"/>
              </w:rPr>
            </w:pPr>
            <w:r w:rsidRPr="00E54EE9">
              <w:rPr>
                <w:b w:val="0"/>
                <w:bCs w:val="0"/>
              </w:rPr>
              <w:t xml:space="preserve">100m schoolslag </w:t>
            </w:r>
            <w:r w:rsidR="003C324F">
              <w:rPr>
                <w:b w:val="0"/>
                <w:bCs w:val="0"/>
              </w:rPr>
              <w:t>J</w:t>
            </w:r>
            <w:r w:rsidRPr="00E54EE9">
              <w:rPr>
                <w:b w:val="0"/>
                <w:bCs w:val="0"/>
              </w:rPr>
              <w:t xml:space="preserve"> O.12</w:t>
            </w:r>
          </w:p>
          <w:p w14:paraId="3289A261" w14:textId="77777777" w:rsidR="00417A51" w:rsidRPr="00E54EE9" w:rsidRDefault="00930495" w:rsidP="00E54EE9">
            <w:pPr>
              <w:rPr>
                <w:b w:val="0"/>
                <w:bCs w:val="0"/>
              </w:rPr>
            </w:pPr>
            <w:r w:rsidRPr="00E54EE9">
              <w:rPr>
                <w:b w:val="0"/>
                <w:bCs w:val="0"/>
              </w:rPr>
              <w:t>2</w:t>
            </w:r>
            <w:r w:rsidR="00417A51" w:rsidRPr="00E54EE9">
              <w:rPr>
                <w:b w:val="0"/>
                <w:bCs w:val="0"/>
              </w:rPr>
              <w:t xml:space="preserve">00m </w:t>
            </w:r>
            <w:r w:rsidRPr="00E54EE9">
              <w:rPr>
                <w:b w:val="0"/>
                <w:bCs w:val="0"/>
              </w:rPr>
              <w:t>schoolslag</w:t>
            </w:r>
            <w:r w:rsidR="00417A51" w:rsidRPr="00E54EE9">
              <w:rPr>
                <w:b w:val="0"/>
                <w:bCs w:val="0"/>
              </w:rPr>
              <w:t xml:space="preserve"> dames</w:t>
            </w:r>
          </w:p>
          <w:p w14:paraId="65272C97" w14:textId="77777777" w:rsidR="00417A51" w:rsidRDefault="00930495" w:rsidP="00E54EE9">
            <w:r w:rsidRPr="00E54EE9">
              <w:rPr>
                <w:b w:val="0"/>
                <w:bCs w:val="0"/>
              </w:rPr>
              <w:t>50m vlinderslag</w:t>
            </w:r>
            <w:r w:rsidR="00417A51" w:rsidRPr="00E54EE9">
              <w:rPr>
                <w:b w:val="0"/>
                <w:bCs w:val="0"/>
              </w:rPr>
              <w:t xml:space="preserve"> heren</w:t>
            </w:r>
          </w:p>
          <w:p w14:paraId="18487C66" w14:textId="28FD0B2F" w:rsidR="00E54EE9" w:rsidRPr="00E54EE9" w:rsidRDefault="00E54EE9" w:rsidP="00E54EE9">
            <w:r w:rsidRPr="00E54EE9">
              <w:rPr>
                <w:b w:val="0"/>
                <w:bCs w:val="0"/>
              </w:rPr>
              <w:t xml:space="preserve">50m vlinderslag </w:t>
            </w:r>
            <w:r>
              <w:rPr>
                <w:b w:val="0"/>
                <w:bCs w:val="0"/>
              </w:rPr>
              <w:t>J O.12</w:t>
            </w:r>
          </w:p>
          <w:p w14:paraId="2AE69664" w14:textId="77777777" w:rsidR="00417A51" w:rsidRDefault="008F6C3A" w:rsidP="00E54EE9">
            <w:r w:rsidRPr="00E54EE9">
              <w:rPr>
                <w:b w:val="0"/>
                <w:bCs w:val="0"/>
              </w:rPr>
              <w:t>10</w:t>
            </w:r>
            <w:r w:rsidR="00417A51" w:rsidRPr="00E54EE9">
              <w:rPr>
                <w:b w:val="0"/>
                <w:bCs w:val="0"/>
              </w:rPr>
              <w:t xml:space="preserve">0m </w:t>
            </w:r>
            <w:r w:rsidRPr="00E54EE9">
              <w:rPr>
                <w:b w:val="0"/>
                <w:bCs w:val="0"/>
              </w:rPr>
              <w:t>vlinderslag</w:t>
            </w:r>
            <w:r w:rsidR="00417A51" w:rsidRPr="00E54EE9">
              <w:rPr>
                <w:b w:val="0"/>
                <w:bCs w:val="0"/>
              </w:rPr>
              <w:t xml:space="preserve"> dames</w:t>
            </w:r>
          </w:p>
          <w:p w14:paraId="3431BAB1" w14:textId="115C3357" w:rsidR="00E54EE9" w:rsidRPr="00E54EE9" w:rsidRDefault="003C324F" w:rsidP="00E54EE9">
            <w:pPr>
              <w:rPr>
                <w:b w:val="0"/>
                <w:bCs w:val="0"/>
              </w:rPr>
            </w:pPr>
            <w:r w:rsidRPr="00E54EE9">
              <w:rPr>
                <w:b w:val="0"/>
                <w:bCs w:val="0"/>
              </w:rPr>
              <w:t>100m vlinderslag</w:t>
            </w:r>
            <w:r>
              <w:rPr>
                <w:b w:val="0"/>
                <w:bCs w:val="0"/>
              </w:rPr>
              <w:t xml:space="preserve"> M O.12</w:t>
            </w:r>
          </w:p>
          <w:p w14:paraId="6B2445A1" w14:textId="77777777" w:rsidR="00417A51" w:rsidRPr="00E54EE9" w:rsidRDefault="008F6C3A" w:rsidP="00E54EE9">
            <w:pPr>
              <w:rPr>
                <w:b w:val="0"/>
                <w:bCs w:val="0"/>
              </w:rPr>
            </w:pPr>
            <w:r w:rsidRPr="00E54EE9">
              <w:rPr>
                <w:b w:val="0"/>
                <w:bCs w:val="0"/>
              </w:rPr>
              <w:t>400m</w:t>
            </w:r>
            <w:r w:rsidR="00417A51" w:rsidRPr="00E54EE9">
              <w:rPr>
                <w:b w:val="0"/>
                <w:bCs w:val="0"/>
              </w:rPr>
              <w:t xml:space="preserve"> vrije slag heren</w:t>
            </w:r>
          </w:p>
          <w:p w14:paraId="69902061" w14:textId="77777777" w:rsidR="00417A51" w:rsidRDefault="00417A51" w:rsidP="00E54EE9">
            <w:r w:rsidRPr="00E54EE9">
              <w:rPr>
                <w:b w:val="0"/>
                <w:bCs w:val="0"/>
              </w:rPr>
              <w:t xml:space="preserve">100m </w:t>
            </w:r>
            <w:r w:rsidR="008F6C3A" w:rsidRPr="00E54EE9">
              <w:rPr>
                <w:b w:val="0"/>
                <w:bCs w:val="0"/>
              </w:rPr>
              <w:t>wissel</w:t>
            </w:r>
            <w:r w:rsidRPr="00E54EE9">
              <w:rPr>
                <w:b w:val="0"/>
                <w:bCs w:val="0"/>
              </w:rPr>
              <w:t>slag dames</w:t>
            </w:r>
          </w:p>
          <w:p w14:paraId="461196DD" w14:textId="45B17B8E" w:rsidR="00E54EE9" w:rsidRPr="00E54EE9" w:rsidRDefault="003C324F" w:rsidP="00E54EE9">
            <w:pPr>
              <w:rPr>
                <w:b w:val="0"/>
                <w:bCs w:val="0"/>
              </w:rPr>
            </w:pPr>
            <w:r w:rsidRPr="00E54EE9">
              <w:rPr>
                <w:b w:val="0"/>
                <w:bCs w:val="0"/>
              </w:rPr>
              <w:t>100m wisselslag</w:t>
            </w:r>
            <w:r>
              <w:rPr>
                <w:b w:val="0"/>
                <w:bCs w:val="0"/>
              </w:rPr>
              <w:t xml:space="preserve"> M O.12</w:t>
            </w:r>
          </w:p>
          <w:p w14:paraId="593722D8" w14:textId="77777777" w:rsidR="00417A51" w:rsidRPr="0000107E" w:rsidRDefault="00417A51" w:rsidP="00E54EE9">
            <w:r w:rsidRPr="00E54EE9">
              <w:rPr>
                <w:b w:val="0"/>
                <w:bCs w:val="0"/>
              </w:rPr>
              <w:t xml:space="preserve">4x 100m wisselslag </w:t>
            </w:r>
            <w:proofErr w:type="spellStart"/>
            <w:r w:rsidRPr="00E54EE9">
              <w:rPr>
                <w:b w:val="0"/>
                <w:bCs w:val="0"/>
              </w:rPr>
              <w:t>est.</w:t>
            </w:r>
            <w:proofErr w:type="spellEnd"/>
            <w:r w:rsidRPr="00E54EE9">
              <w:rPr>
                <w:b w:val="0"/>
                <w:bCs w:val="0"/>
              </w:rPr>
              <w:t xml:space="preserve"> </w:t>
            </w:r>
            <w:r w:rsidR="003608BA" w:rsidRPr="00E54EE9">
              <w:rPr>
                <w:b w:val="0"/>
                <w:bCs w:val="0"/>
              </w:rPr>
              <w:t>heren</w:t>
            </w:r>
            <w:r w:rsidRPr="00E54EE9">
              <w:rPr>
                <w:b w:val="0"/>
                <w:bCs w:val="0"/>
              </w:rPr>
              <w:br/>
              <w:t xml:space="preserve">4x 100m vrije slag </w:t>
            </w:r>
            <w:proofErr w:type="spellStart"/>
            <w:r w:rsidRPr="00E54EE9">
              <w:rPr>
                <w:b w:val="0"/>
                <w:bCs w:val="0"/>
              </w:rPr>
              <w:t>est.</w:t>
            </w:r>
            <w:proofErr w:type="spellEnd"/>
            <w:r w:rsidRPr="00E54EE9">
              <w:rPr>
                <w:b w:val="0"/>
                <w:bCs w:val="0"/>
              </w:rPr>
              <w:t xml:space="preserve"> </w:t>
            </w:r>
            <w:r w:rsidR="003608BA" w:rsidRPr="00E54EE9">
              <w:rPr>
                <w:b w:val="0"/>
                <w:bCs w:val="0"/>
              </w:rPr>
              <w:t>dames</w:t>
            </w:r>
          </w:p>
        </w:tc>
        <w:tc>
          <w:tcPr>
            <w:tcW w:w="3828" w:type="dxa"/>
          </w:tcPr>
          <w:p w14:paraId="3340B11B" w14:textId="77777777" w:rsidR="00417A51" w:rsidRDefault="00417A51" w:rsidP="00E54EE9">
            <w:pPr>
              <w:cnfStyle w:val="000000100000" w:firstRow="0" w:lastRow="0" w:firstColumn="0" w:lastColumn="0" w:oddVBand="0" w:evenVBand="0" w:oddHBand="1" w:evenHBand="0" w:firstRowFirstColumn="0" w:firstRowLastColumn="0" w:lastRowFirstColumn="0" w:lastRowLastColumn="0"/>
            </w:pPr>
          </w:p>
          <w:p w14:paraId="53D71D38" w14:textId="77777777" w:rsidR="00417A51" w:rsidRDefault="003608BA" w:rsidP="00E54EE9">
            <w:pPr>
              <w:cnfStyle w:val="000000100000" w:firstRow="0" w:lastRow="0" w:firstColumn="0" w:lastColumn="0" w:oddVBand="0" w:evenVBand="0" w:oddHBand="1" w:evenHBand="0" w:firstRowFirstColumn="0" w:firstRowLastColumn="0" w:lastRowFirstColumn="0" w:lastRowLastColumn="0"/>
            </w:pPr>
            <w:r>
              <w:t>800m vrije slag dames</w:t>
            </w:r>
            <w:r w:rsidR="00417A51">
              <w:br/>
              <w:t xml:space="preserve">100m </w:t>
            </w:r>
            <w:r>
              <w:t xml:space="preserve">vrije slag </w:t>
            </w:r>
            <w:r w:rsidR="00417A51">
              <w:t xml:space="preserve"> </w:t>
            </w:r>
            <w:r>
              <w:t>heren</w:t>
            </w:r>
          </w:p>
          <w:p w14:paraId="39326380" w14:textId="4D6797E7" w:rsidR="00E54EE9" w:rsidRDefault="003C324F" w:rsidP="00E54EE9">
            <w:pPr>
              <w:cnfStyle w:val="000000100000" w:firstRow="0" w:lastRow="0" w:firstColumn="0" w:lastColumn="0" w:oddVBand="0" w:evenVBand="0" w:oddHBand="1" w:evenHBand="0" w:firstRowFirstColumn="0" w:firstRowLastColumn="0" w:lastRowFirstColumn="0" w:lastRowLastColumn="0"/>
            </w:pPr>
            <w:r>
              <w:t xml:space="preserve">100m vrije slag J O.12 </w:t>
            </w:r>
          </w:p>
          <w:p w14:paraId="7E88C0F6" w14:textId="77777777" w:rsidR="00417A51" w:rsidRDefault="00417A51" w:rsidP="00E54EE9">
            <w:pPr>
              <w:cnfStyle w:val="000000100000" w:firstRow="0" w:lastRow="0" w:firstColumn="0" w:lastColumn="0" w:oddVBand="0" w:evenVBand="0" w:oddHBand="1" w:evenHBand="0" w:firstRowFirstColumn="0" w:firstRowLastColumn="0" w:lastRowFirstColumn="0" w:lastRowLastColumn="0"/>
            </w:pPr>
            <w:r>
              <w:t xml:space="preserve">50m </w:t>
            </w:r>
            <w:r w:rsidR="003608BA">
              <w:t>schoolslag</w:t>
            </w:r>
            <w:r>
              <w:t xml:space="preserve"> </w:t>
            </w:r>
            <w:r w:rsidR="003608BA">
              <w:t>dames</w:t>
            </w:r>
          </w:p>
          <w:p w14:paraId="30DB2F89" w14:textId="769CCA41" w:rsidR="00E54EE9" w:rsidRDefault="003C324F" w:rsidP="00E54EE9">
            <w:pPr>
              <w:cnfStyle w:val="000000100000" w:firstRow="0" w:lastRow="0" w:firstColumn="0" w:lastColumn="0" w:oddVBand="0" w:evenVBand="0" w:oddHBand="1" w:evenHBand="0" w:firstRowFirstColumn="0" w:firstRowLastColumn="0" w:lastRowFirstColumn="0" w:lastRowLastColumn="0"/>
            </w:pPr>
            <w:r>
              <w:t>50m schoolslag M O.12</w:t>
            </w:r>
          </w:p>
          <w:p w14:paraId="5F5F927B" w14:textId="77777777" w:rsidR="00417A51" w:rsidRDefault="003608BA" w:rsidP="00E54EE9">
            <w:pPr>
              <w:cnfStyle w:val="000000100000" w:firstRow="0" w:lastRow="0" w:firstColumn="0" w:lastColumn="0" w:oddVBand="0" w:evenVBand="0" w:oddHBand="1" w:evenHBand="0" w:firstRowFirstColumn="0" w:firstRowLastColumn="0" w:lastRowFirstColumn="0" w:lastRowLastColumn="0"/>
            </w:pPr>
            <w:r>
              <w:t>20</w:t>
            </w:r>
            <w:r w:rsidR="00417A51">
              <w:t xml:space="preserve">0m </w:t>
            </w:r>
            <w:r>
              <w:t>vlinderslag</w:t>
            </w:r>
            <w:r w:rsidR="00417A51">
              <w:t xml:space="preserve"> </w:t>
            </w:r>
            <w:r>
              <w:t>heren</w:t>
            </w:r>
          </w:p>
          <w:p w14:paraId="70834EEC" w14:textId="0126698B" w:rsidR="00417A51" w:rsidRDefault="003C324F" w:rsidP="00E54EE9">
            <w:pPr>
              <w:cnfStyle w:val="000000100000" w:firstRow="0" w:lastRow="0" w:firstColumn="0" w:lastColumn="0" w:oddVBand="0" w:evenVBand="0" w:oddHBand="1" w:evenHBand="0" w:firstRowFirstColumn="0" w:firstRowLastColumn="0" w:lastRowFirstColumn="0" w:lastRowLastColumn="0"/>
            </w:pPr>
            <w:r>
              <w:t xml:space="preserve">100m rugslag </w:t>
            </w:r>
            <w:r w:rsidR="003608BA">
              <w:t>dames</w:t>
            </w:r>
          </w:p>
          <w:p w14:paraId="27F9E76B" w14:textId="6E33B349" w:rsidR="00E54EE9" w:rsidRDefault="003C324F" w:rsidP="00E54EE9">
            <w:pPr>
              <w:cnfStyle w:val="000000100000" w:firstRow="0" w:lastRow="0" w:firstColumn="0" w:lastColumn="0" w:oddVBand="0" w:evenVBand="0" w:oddHBand="1" w:evenHBand="0" w:firstRowFirstColumn="0" w:firstRowLastColumn="0" w:lastRowFirstColumn="0" w:lastRowLastColumn="0"/>
            </w:pPr>
            <w:r>
              <w:t>100m rugslag M O.12</w:t>
            </w:r>
          </w:p>
          <w:p w14:paraId="7877B68E" w14:textId="77777777" w:rsidR="00417A51" w:rsidRDefault="00F4367E" w:rsidP="00E54EE9">
            <w:pPr>
              <w:cnfStyle w:val="000000100000" w:firstRow="0" w:lastRow="0" w:firstColumn="0" w:lastColumn="0" w:oddVBand="0" w:evenVBand="0" w:oddHBand="1" w:evenHBand="0" w:firstRowFirstColumn="0" w:firstRowLastColumn="0" w:lastRowFirstColumn="0" w:lastRowLastColumn="0"/>
            </w:pPr>
            <w:r>
              <w:t>5</w:t>
            </w:r>
            <w:r w:rsidR="00417A51">
              <w:t xml:space="preserve">0m </w:t>
            </w:r>
            <w:r>
              <w:t>rugslag</w:t>
            </w:r>
            <w:r w:rsidR="00417A51">
              <w:t xml:space="preserve"> </w:t>
            </w:r>
            <w:r>
              <w:t>heren</w:t>
            </w:r>
          </w:p>
          <w:p w14:paraId="752B07E1" w14:textId="31F7B832" w:rsidR="00E54EE9" w:rsidRDefault="003C324F" w:rsidP="00E54EE9">
            <w:pPr>
              <w:cnfStyle w:val="000000100000" w:firstRow="0" w:lastRow="0" w:firstColumn="0" w:lastColumn="0" w:oddVBand="0" w:evenVBand="0" w:oddHBand="1" w:evenHBand="0" w:firstRowFirstColumn="0" w:firstRowLastColumn="0" w:lastRowFirstColumn="0" w:lastRowLastColumn="0"/>
            </w:pPr>
            <w:r>
              <w:t>50m rugslag J O.12</w:t>
            </w:r>
          </w:p>
          <w:p w14:paraId="23A36B7C" w14:textId="77777777" w:rsidR="00417A51" w:rsidRDefault="00F4367E" w:rsidP="00E54EE9">
            <w:pPr>
              <w:cnfStyle w:val="000000100000" w:firstRow="0" w:lastRow="0" w:firstColumn="0" w:lastColumn="0" w:oddVBand="0" w:evenVBand="0" w:oddHBand="1" w:evenHBand="0" w:firstRowFirstColumn="0" w:firstRowLastColumn="0" w:lastRowFirstColumn="0" w:lastRowLastColumn="0"/>
            </w:pPr>
            <w:r>
              <w:t>20</w:t>
            </w:r>
            <w:r w:rsidR="00417A51">
              <w:t xml:space="preserve">0m </w:t>
            </w:r>
            <w:r>
              <w:t>vrije slag</w:t>
            </w:r>
            <w:r w:rsidR="00417A51">
              <w:t xml:space="preserve"> </w:t>
            </w:r>
            <w:r>
              <w:t>dames</w:t>
            </w:r>
          </w:p>
          <w:p w14:paraId="4F5F3E4D" w14:textId="77777777" w:rsidR="00417A51" w:rsidRDefault="00F4367E" w:rsidP="00E54EE9">
            <w:pPr>
              <w:cnfStyle w:val="000000100000" w:firstRow="0" w:lastRow="0" w:firstColumn="0" w:lastColumn="0" w:oddVBand="0" w:evenVBand="0" w:oddHBand="1" w:evenHBand="0" w:firstRowFirstColumn="0" w:firstRowLastColumn="0" w:lastRowFirstColumn="0" w:lastRowLastColumn="0"/>
            </w:pPr>
            <w:r>
              <w:t>20</w:t>
            </w:r>
            <w:r w:rsidR="00417A51">
              <w:t xml:space="preserve">0m </w:t>
            </w:r>
            <w:r>
              <w:t>wissel</w:t>
            </w:r>
            <w:r w:rsidR="00417A51">
              <w:t xml:space="preserve">slag </w:t>
            </w:r>
            <w:r>
              <w:t>heren</w:t>
            </w:r>
          </w:p>
          <w:p w14:paraId="13E5EA0A" w14:textId="77777777" w:rsidR="00417A51" w:rsidRDefault="00F4367E" w:rsidP="00E54EE9">
            <w:pPr>
              <w:cnfStyle w:val="000000100000" w:firstRow="0" w:lastRow="0" w:firstColumn="0" w:lastColumn="0" w:oddVBand="0" w:evenVBand="0" w:oddHBand="1" w:evenHBand="0" w:firstRowFirstColumn="0" w:firstRowLastColumn="0" w:lastRowFirstColumn="0" w:lastRowLastColumn="0"/>
            </w:pPr>
            <w:r>
              <w:t>4x 5</w:t>
            </w:r>
            <w:r w:rsidR="00417A51">
              <w:t xml:space="preserve">0m </w:t>
            </w:r>
            <w:r>
              <w:t>wissel</w:t>
            </w:r>
            <w:r w:rsidR="00417A51">
              <w:t xml:space="preserve">slag </w:t>
            </w:r>
            <w:proofErr w:type="spellStart"/>
            <w:r>
              <w:t>est.</w:t>
            </w:r>
            <w:proofErr w:type="spellEnd"/>
            <w:r>
              <w:t xml:space="preserve"> gemengd</w:t>
            </w:r>
          </w:p>
          <w:p w14:paraId="765041D8" w14:textId="77777777" w:rsidR="00417A51" w:rsidRDefault="00417A51" w:rsidP="00E54EE9">
            <w:pPr>
              <w:cnfStyle w:val="000000100000" w:firstRow="0" w:lastRow="0" w:firstColumn="0" w:lastColumn="0" w:oddVBand="0" w:evenVBand="0" w:oddHBand="1" w:evenHBand="0" w:firstRowFirstColumn="0" w:firstRowLastColumn="0" w:lastRowFirstColumn="0" w:lastRowLastColumn="0"/>
            </w:pPr>
          </w:p>
        </w:tc>
      </w:tr>
    </w:tbl>
    <w:p w14:paraId="58AA3D45" w14:textId="77777777" w:rsidR="00417A51" w:rsidRDefault="00417A51" w:rsidP="00E54EE9"/>
    <w:tbl>
      <w:tblPr>
        <w:tblStyle w:val="Lichtelijst-accent2"/>
        <w:tblW w:w="0" w:type="auto"/>
        <w:tblInd w:w="108" w:type="dxa"/>
        <w:tblLook w:val="04A0" w:firstRow="1" w:lastRow="0" w:firstColumn="1" w:lastColumn="0" w:noHBand="0" w:noVBand="1"/>
      </w:tblPr>
      <w:tblGrid>
        <w:gridCol w:w="3851"/>
        <w:gridCol w:w="3828"/>
      </w:tblGrid>
      <w:tr w:rsidR="005C3695" w14:paraId="03D487EB" w14:textId="77777777" w:rsidTr="00711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1" w:type="dxa"/>
          </w:tcPr>
          <w:p w14:paraId="15FD67B2" w14:textId="77777777" w:rsidR="005C3695" w:rsidRDefault="005C3695" w:rsidP="00E54EE9">
            <w:r>
              <w:t>Sessie 3</w:t>
            </w:r>
          </w:p>
        </w:tc>
        <w:tc>
          <w:tcPr>
            <w:tcW w:w="3828" w:type="dxa"/>
          </w:tcPr>
          <w:p w14:paraId="357FD328" w14:textId="77777777" w:rsidR="005C3695" w:rsidRDefault="005C3695" w:rsidP="00E54EE9">
            <w:pPr>
              <w:cnfStyle w:val="100000000000" w:firstRow="1" w:lastRow="0" w:firstColumn="0" w:lastColumn="0" w:oddVBand="0" w:evenVBand="0" w:oddHBand="0" w:evenHBand="0" w:firstRowFirstColumn="0" w:firstRowLastColumn="0" w:lastRowFirstColumn="0" w:lastRowLastColumn="0"/>
            </w:pPr>
            <w:r>
              <w:t>Sessie 4</w:t>
            </w:r>
          </w:p>
        </w:tc>
      </w:tr>
      <w:tr w:rsidR="005C3695" w14:paraId="483DDB10" w14:textId="77777777" w:rsidTr="00711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1" w:type="dxa"/>
          </w:tcPr>
          <w:p w14:paraId="0B6EE272" w14:textId="77777777" w:rsidR="005C3695" w:rsidRDefault="005C3695" w:rsidP="00E54EE9"/>
          <w:p w14:paraId="37F1D900" w14:textId="77777777" w:rsidR="005C3695" w:rsidRPr="00E54EE9" w:rsidRDefault="005C3695" w:rsidP="00E54EE9">
            <w:pPr>
              <w:rPr>
                <w:b w:val="0"/>
                <w:bCs w:val="0"/>
              </w:rPr>
            </w:pPr>
            <w:r w:rsidRPr="00E54EE9">
              <w:rPr>
                <w:b w:val="0"/>
                <w:bCs w:val="0"/>
              </w:rPr>
              <w:t>400m wisselslag heren</w:t>
            </w:r>
          </w:p>
          <w:p w14:paraId="541EA792" w14:textId="77777777" w:rsidR="005C3695" w:rsidRPr="00E54EE9" w:rsidRDefault="005C3695" w:rsidP="00E54EE9">
            <w:pPr>
              <w:rPr>
                <w:b w:val="0"/>
                <w:bCs w:val="0"/>
              </w:rPr>
            </w:pPr>
            <w:r w:rsidRPr="00E54EE9">
              <w:rPr>
                <w:b w:val="0"/>
                <w:bCs w:val="0"/>
              </w:rPr>
              <w:t>200m rugslag dames</w:t>
            </w:r>
          </w:p>
          <w:p w14:paraId="370F6C53" w14:textId="77777777" w:rsidR="005C3695" w:rsidRPr="003A7E7F" w:rsidRDefault="005C3695" w:rsidP="00E54EE9">
            <w:pPr>
              <w:rPr>
                <w:b w:val="0"/>
                <w:bCs w:val="0"/>
              </w:rPr>
            </w:pPr>
            <w:r w:rsidRPr="00E54EE9">
              <w:rPr>
                <w:b w:val="0"/>
                <w:bCs w:val="0"/>
              </w:rPr>
              <w:t xml:space="preserve">50m vrije </w:t>
            </w:r>
            <w:r w:rsidRPr="003A7E7F">
              <w:rPr>
                <w:b w:val="0"/>
                <w:bCs w:val="0"/>
              </w:rPr>
              <w:t>slag heren</w:t>
            </w:r>
          </w:p>
          <w:p w14:paraId="4B8E993A" w14:textId="052EFE56" w:rsidR="00E54EE9" w:rsidRPr="003A7E7F" w:rsidRDefault="00B110EB" w:rsidP="00E54EE9">
            <w:pPr>
              <w:rPr>
                <w:b w:val="0"/>
                <w:bCs w:val="0"/>
              </w:rPr>
            </w:pPr>
            <w:r w:rsidRPr="003A7E7F">
              <w:rPr>
                <w:b w:val="0"/>
                <w:bCs w:val="0"/>
              </w:rPr>
              <w:t>50m vrije slag</w:t>
            </w:r>
            <w:r w:rsidR="003A7E7F" w:rsidRPr="003A7E7F">
              <w:rPr>
                <w:b w:val="0"/>
                <w:bCs w:val="0"/>
              </w:rPr>
              <w:t xml:space="preserve"> J O.12 </w:t>
            </w:r>
          </w:p>
          <w:p w14:paraId="65BB6F49" w14:textId="77777777" w:rsidR="005C3695" w:rsidRPr="003A7E7F" w:rsidRDefault="005C3695" w:rsidP="00E54EE9">
            <w:pPr>
              <w:rPr>
                <w:b w:val="0"/>
                <w:bCs w:val="0"/>
              </w:rPr>
            </w:pPr>
            <w:r w:rsidRPr="003A7E7F">
              <w:rPr>
                <w:b w:val="0"/>
                <w:bCs w:val="0"/>
              </w:rPr>
              <w:t>100m schoolslag dames</w:t>
            </w:r>
          </w:p>
          <w:p w14:paraId="679D65F7" w14:textId="5003B38F" w:rsidR="00E54EE9" w:rsidRPr="003A7E7F" w:rsidRDefault="00B110EB" w:rsidP="00E54EE9">
            <w:pPr>
              <w:rPr>
                <w:b w:val="0"/>
                <w:bCs w:val="0"/>
              </w:rPr>
            </w:pPr>
            <w:r w:rsidRPr="003A7E7F">
              <w:rPr>
                <w:b w:val="0"/>
                <w:bCs w:val="0"/>
              </w:rPr>
              <w:t>100m schoolslag</w:t>
            </w:r>
            <w:r w:rsidR="003A7E7F" w:rsidRPr="003A7E7F">
              <w:rPr>
                <w:b w:val="0"/>
                <w:bCs w:val="0"/>
              </w:rPr>
              <w:t xml:space="preserve"> M O.12</w:t>
            </w:r>
          </w:p>
          <w:p w14:paraId="62A93A21" w14:textId="77777777" w:rsidR="005C3695" w:rsidRPr="003A7E7F" w:rsidRDefault="005C3695" w:rsidP="00E54EE9">
            <w:pPr>
              <w:rPr>
                <w:b w:val="0"/>
                <w:bCs w:val="0"/>
              </w:rPr>
            </w:pPr>
            <w:r w:rsidRPr="003A7E7F">
              <w:rPr>
                <w:b w:val="0"/>
                <w:bCs w:val="0"/>
              </w:rPr>
              <w:t>200m schoolslag heren</w:t>
            </w:r>
          </w:p>
          <w:p w14:paraId="1127F270" w14:textId="77777777" w:rsidR="005C3695" w:rsidRPr="003A7E7F" w:rsidRDefault="005C3695" w:rsidP="00E54EE9">
            <w:pPr>
              <w:rPr>
                <w:b w:val="0"/>
                <w:bCs w:val="0"/>
              </w:rPr>
            </w:pPr>
            <w:r w:rsidRPr="003A7E7F">
              <w:rPr>
                <w:b w:val="0"/>
                <w:bCs w:val="0"/>
              </w:rPr>
              <w:t>50m vlinderslag dames</w:t>
            </w:r>
          </w:p>
          <w:p w14:paraId="51914AE4" w14:textId="2BFA61BB" w:rsidR="00E54EE9" w:rsidRPr="003A7E7F" w:rsidRDefault="00B110EB" w:rsidP="00E54EE9">
            <w:pPr>
              <w:rPr>
                <w:b w:val="0"/>
                <w:bCs w:val="0"/>
              </w:rPr>
            </w:pPr>
            <w:r w:rsidRPr="003A7E7F">
              <w:rPr>
                <w:b w:val="0"/>
                <w:bCs w:val="0"/>
              </w:rPr>
              <w:t>50m vlinderslag</w:t>
            </w:r>
            <w:r w:rsidR="003A7E7F" w:rsidRPr="003A7E7F">
              <w:rPr>
                <w:b w:val="0"/>
                <w:bCs w:val="0"/>
              </w:rPr>
              <w:t xml:space="preserve"> M O.12</w:t>
            </w:r>
          </w:p>
          <w:p w14:paraId="448C5C1F" w14:textId="77777777" w:rsidR="005C3695" w:rsidRPr="003A7E7F" w:rsidRDefault="005C3695" w:rsidP="00E54EE9">
            <w:pPr>
              <w:rPr>
                <w:b w:val="0"/>
                <w:bCs w:val="0"/>
              </w:rPr>
            </w:pPr>
            <w:r w:rsidRPr="003A7E7F">
              <w:rPr>
                <w:b w:val="0"/>
                <w:bCs w:val="0"/>
              </w:rPr>
              <w:t>100m vlinderslag heren</w:t>
            </w:r>
          </w:p>
          <w:p w14:paraId="7E36D55F" w14:textId="01CDBC3B" w:rsidR="00E54EE9" w:rsidRPr="003A7E7F" w:rsidRDefault="00B110EB" w:rsidP="00E54EE9">
            <w:pPr>
              <w:rPr>
                <w:b w:val="0"/>
                <w:bCs w:val="0"/>
              </w:rPr>
            </w:pPr>
            <w:r w:rsidRPr="003A7E7F">
              <w:rPr>
                <w:b w:val="0"/>
                <w:bCs w:val="0"/>
              </w:rPr>
              <w:t>100m vlinderslag</w:t>
            </w:r>
            <w:r w:rsidR="003A7E7F" w:rsidRPr="003A7E7F">
              <w:rPr>
                <w:b w:val="0"/>
                <w:bCs w:val="0"/>
              </w:rPr>
              <w:t xml:space="preserve"> J O.12</w:t>
            </w:r>
          </w:p>
          <w:p w14:paraId="57B6FC42" w14:textId="77777777" w:rsidR="005C3695" w:rsidRPr="00E54EE9" w:rsidRDefault="005C3695" w:rsidP="00E54EE9">
            <w:pPr>
              <w:rPr>
                <w:b w:val="0"/>
                <w:bCs w:val="0"/>
              </w:rPr>
            </w:pPr>
            <w:r w:rsidRPr="00E54EE9">
              <w:rPr>
                <w:b w:val="0"/>
                <w:bCs w:val="0"/>
              </w:rPr>
              <w:t>400m vrije slag dames</w:t>
            </w:r>
          </w:p>
          <w:p w14:paraId="21F85881" w14:textId="77777777" w:rsidR="005C3695" w:rsidRPr="00E54EE9" w:rsidRDefault="005C3695" w:rsidP="00E54EE9">
            <w:pPr>
              <w:rPr>
                <w:b w:val="0"/>
                <w:bCs w:val="0"/>
              </w:rPr>
            </w:pPr>
            <w:r w:rsidRPr="00E54EE9">
              <w:rPr>
                <w:b w:val="0"/>
                <w:bCs w:val="0"/>
              </w:rPr>
              <w:t xml:space="preserve">100m wisselslag </w:t>
            </w:r>
            <w:r w:rsidR="00CD4C63" w:rsidRPr="00E54EE9">
              <w:rPr>
                <w:b w:val="0"/>
                <w:bCs w:val="0"/>
              </w:rPr>
              <w:t>heren</w:t>
            </w:r>
          </w:p>
          <w:p w14:paraId="4F680F40" w14:textId="77777777" w:rsidR="005C3695" w:rsidRPr="0000107E" w:rsidRDefault="005C3695" w:rsidP="00E54EE9">
            <w:r w:rsidRPr="00E54EE9">
              <w:rPr>
                <w:b w:val="0"/>
                <w:bCs w:val="0"/>
              </w:rPr>
              <w:t xml:space="preserve">4x 100m wisselslag </w:t>
            </w:r>
            <w:proofErr w:type="spellStart"/>
            <w:r w:rsidRPr="00E54EE9">
              <w:rPr>
                <w:b w:val="0"/>
                <w:bCs w:val="0"/>
              </w:rPr>
              <w:t>est.</w:t>
            </w:r>
            <w:proofErr w:type="spellEnd"/>
            <w:r w:rsidRPr="00E54EE9">
              <w:rPr>
                <w:b w:val="0"/>
                <w:bCs w:val="0"/>
              </w:rPr>
              <w:t xml:space="preserve"> </w:t>
            </w:r>
            <w:r w:rsidR="00CD4C63" w:rsidRPr="00E54EE9">
              <w:rPr>
                <w:b w:val="0"/>
                <w:bCs w:val="0"/>
              </w:rPr>
              <w:t>dames</w:t>
            </w:r>
            <w:r w:rsidRPr="00E54EE9">
              <w:rPr>
                <w:b w:val="0"/>
                <w:bCs w:val="0"/>
              </w:rPr>
              <w:br/>
              <w:t xml:space="preserve">4x 100m vrije slag </w:t>
            </w:r>
            <w:proofErr w:type="spellStart"/>
            <w:r w:rsidRPr="00E54EE9">
              <w:rPr>
                <w:b w:val="0"/>
                <w:bCs w:val="0"/>
              </w:rPr>
              <w:t>est.</w:t>
            </w:r>
            <w:proofErr w:type="spellEnd"/>
            <w:r w:rsidRPr="00E54EE9">
              <w:rPr>
                <w:b w:val="0"/>
                <w:bCs w:val="0"/>
              </w:rPr>
              <w:t xml:space="preserve"> </w:t>
            </w:r>
            <w:r w:rsidR="00CD4C63" w:rsidRPr="00E54EE9">
              <w:rPr>
                <w:b w:val="0"/>
                <w:bCs w:val="0"/>
              </w:rPr>
              <w:t>heren</w:t>
            </w:r>
          </w:p>
        </w:tc>
        <w:tc>
          <w:tcPr>
            <w:tcW w:w="3828" w:type="dxa"/>
          </w:tcPr>
          <w:p w14:paraId="661DE18A" w14:textId="77777777" w:rsidR="005C3695" w:rsidRDefault="005C3695" w:rsidP="00E54EE9">
            <w:pPr>
              <w:cnfStyle w:val="000000100000" w:firstRow="0" w:lastRow="0" w:firstColumn="0" w:lastColumn="0" w:oddVBand="0" w:evenVBand="0" w:oddHBand="1" w:evenHBand="0" w:firstRowFirstColumn="0" w:firstRowLastColumn="0" w:lastRowFirstColumn="0" w:lastRowLastColumn="0"/>
            </w:pPr>
          </w:p>
          <w:p w14:paraId="23625C6D" w14:textId="77777777" w:rsidR="005C3695" w:rsidRDefault="00EC7B3D" w:rsidP="00E54EE9">
            <w:pPr>
              <w:cnfStyle w:val="000000100000" w:firstRow="0" w:lastRow="0" w:firstColumn="0" w:lastColumn="0" w:oddVBand="0" w:evenVBand="0" w:oddHBand="1" w:evenHBand="0" w:firstRowFirstColumn="0" w:firstRowLastColumn="0" w:lastRowFirstColumn="0" w:lastRowLastColumn="0"/>
            </w:pPr>
            <w:r>
              <w:t>15</w:t>
            </w:r>
            <w:r w:rsidR="005C3695">
              <w:t xml:space="preserve">00m vrije slag </w:t>
            </w:r>
            <w:r>
              <w:t>heren</w:t>
            </w:r>
            <w:r w:rsidR="005C3695">
              <w:br/>
              <w:t xml:space="preserve">100m vrije slag  </w:t>
            </w:r>
            <w:r>
              <w:t>dames</w:t>
            </w:r>
          </w:p>
          <w:p w14:paraId="64D6F9D9" w14:textId="11418F6A" w:rsidR="00E54EE9" w:rsidRPr="00B110EB" w:rsidRDefault="00B110EB" w:rsidP="00E54EE9">
            <w:pPr>
              <w:cnfStyle w:val="000000100000" w:firstRow="0" w:lastRow="0" w:firstColumn="0" w:lastColumn="0" w:oddVBand="0" w:evenVBand="0" w:oddHBand="1" w:evenHBand="0" w:firstRowFirstColumn="0" w:firstRowLastColumn="0" w:lastRowFirstColumn="0" w:lastRowLastColumn="0"/>
            </w:pPr>
            <w:r>
              <w:t xml:space="preserve">100m vrije slag  </w:t>
            </w:r>
            <w:r w:rsidRPr="00B110EB">
              <w:t>M O.12</w:t>
            </w:r>
          </w:p>
          <w:p w14:paraId="0F808DA7" w14:textId="77777777" w:rsidR="005C3695" w:rsidRPr="00B110EB" w:rsidRDefault="005C3695" w:rsidP="00E54EE9">
            <w:pPr>
              <w:cnfStyle w:val="000000100000" w:firstRow="0" w:lastRow="0" w:firstColumn="0" w:lastColumn="0" w:oddVBand="0" w:evenVBand="0" w:oddHBand="1" w:evenHBand="0" w:firstRowFirstColumn="0" w:firstRowLastColumn="0" w:lastRowFirstColumn="0" w:lastRowLastColumn="0"/>
            </w:pPr>
            <w:r w:rsidRPr="00B110EB">
              <w:t xml:space="preserve">50m schoolslag </w:t>
            </w:r>
            <w:r w:rsidR="00EC7B3D" w:rsidRPr="00B110EB">
              <w:t>heren</w:t>
            </w:r>
          </w:p>
          <w:p w14:paraId="657E223E" w14:textId="6F2D2785" w:rsidR="00E54EE9" w:rsidRPr="00B110EB" w:rsidRDefault="00B110EB" w:rsidP="00E54EE9">
            <w:pPr>
              <w:cnfStyle w:val="000000100000" w:firstRow="0" w:lastRow="0" w:firstColumn="0" w:lastColumn="0" w:oddVBand="0" w:evenVBand="0" w:oddHBand="1" w:evenHBand="0" w:firstRowFirstColumn="0" w:firstRowLastColumn="0" w:lastRowFirstColumn="0" w:lastRowLastColumn="0"/>
            </w:pPr>
            <w:r w:rsidRPr="00B110EB">
              <w:t>50m schoolslag</w:t>
            </w:r>
            <w:r>
              <w:t xml:space="preserve"> J O.12</w:t>
            </w:r>
          </w:p>
          <w:p w14:paraId="51C70128" w14:textId="77777777" w:rsidR="005C3695" w:rsidRPr="00B110EB" w:rsidRDefault="005C3695" w:rsidP="00E54EE9">
            <w:pPr>
              <w:cnfStyle w:val="000000100000" w:firstRow="0" w:lastRow="0" w:firstColumn="0" w:lastColumn="0" w:oddVBand="0" w:evenVBand="0" w:oddHBand="1" w:evenHBand="0" w:firstRowFirstColumn="0" w:firstRowLastColumn="0" w:lastRowFirstColumn="0" w:lastRowLastColumn="0"/>
            </w:pPr>
            <w:r w:rsidRPr="00B110EB">
              <w:t xml:space="preserve">200m vlinderslag </w:t>
            </w:r>
            <w:r w:rsidR="00EC7B3D" w:rsidRPr="00B110EB">
              <w:t>dames</w:t>
            </w:r>
          </w:p>
          <w:p w14:paraId="5A842BEE" w14:textId="77777777" w:rsidR="005C3695" w:rsidRPr="00B110EB" w:rsidRDefault="005C3695" w:rsidP="00E54EE9">
            <w:pPr>
              <w:cnfStyle w:val="000000100000" w:firstRow="0" w:lastRow="0" w:firstColumn="0" w:lastColumn="0" w:oddVBand="0" w:evenVBand="0" w:oddHBand="1" w:evenHBand="0" w:firstRowFirstColumn="0" w:firstRowLastColumn="0" w:lastRowFirstColumn="0" w:lastRowLastColumn="0"/>
            </w:pPr>
            <w:r w:rsidRPr="00B110EB">
              <w:t xml:space="preserve">100m rugslag </w:t>
            </w:r>
            <w:r w:rsidR="00EC7B3D" w:rsidRPr="00B110EB">
              <w:t>heren</w:t>
            </w:r>
          </w:p>
          <w:p w14:paraId="6AE24D76" w14:textId="12D7D2FF" w:rsidR="00E54EE9" w:rsidRPr="00B110EB" w:rsidRDefault="00B110EB" w:rsidP="00E54EE9">
            <w:pPr>
              <w:cnfStyle w:val="000000100000" w:firstRow="0" w:lastRow="0" w:firstColumn="0" w:lastColumn="0" w:oddVBand="0" w:evenVBand="0" w:oddHBand="1" w:evenHBand="0" w:firstRowFirstColumn="0" w:firstRowLastColumn="0" w:lastRowFirstColumn="0" w:lastRowLastColumn="0"/>
            </w:pPr>
            <w:r w:rsidRPr="00B110EB">
              <w:t>100m rugslag</w:t>
            </w:r>
            <w:r>
              <w:t xml:space="preserve"> J O.12</w:t>
            </w:r>
          </w:p>
          <w:p w14:paraId="1B961F7B" w14:textId="77777777" w:rsidR="005C3695" w:rsidRPr="00B110EB" w:rsidRDefault="005C3695" w:rsidP="00E54EE9">
            <w:pPr>
              <w:cnfStyle w:val="000000100000" w:firstRow="0" w:lastRow="0" w:firstColumn="0" w:lastColumn="0" w:oddVBand="0" w:evenVBand="0" w:oddHBand="1" w:evenHBand="0" w:firstRowFirstColumn="0" w:firstRowLastColumn="0" w:lastRowFirstColumn="0" w:lastRowLastColumn="0"/>
            </w:pPr>
            <w:r w:rsidRPr="00B110EB">
              <w:t xml:space="preserve">50m rugslag </w:t>
            </w:r>
            <w:r w:rsidR="00EC7B3D" w:rsidRPr="00B110EB">
              <w:t>dames</w:t>
            </w:r>
          </w:p>
          <w:p w14:paraId="713E5452" w14:textId="580C6E37" w:rsidR="00E54EE9" w:rsidRPr="00B110EB" w:rsidRDefault="00B110EB" w:rsidP="00E54EE9">
            <w:pPr>
              <w:cnfStyle w:val="000000100000" w:firstRow="0" w:lastRow="0" w:firstColumn="0" w:lastColumn="0" w:oddVBand="0" w:evenVBand="0" w:oddHBand="1" w:evenHBand="0" w:firstRowFirstColumn="0" w:firstRowLastColumn="0" w:lastRowFirstColumn="0" w:lastRowLastColumn="0"/>
            </w:pPr>
            <w:r w:rsidRPr="00B110EB">
              <w:t>50m rugslag M O.12</w:t>
            </w:r>
          </w:p>
          <w:p w14:paraId="6942793D" w14:textId="77777777" w:rsidR="005C3695" w:rsidRDefault="005C3695" w:rsidP="00E54EE9">
            <w:pPr>
              <w:cnfStyle w:val="000000100000" w:firstRow="0" w:lastRow="0" w:firstColumn="0" w:lastColumn="0" w:oddVBand="0" w:evenVBand="0" w:oddHBand="1" w:evenHBand="0" w:firstRowFirstColumn="0" w:firstRowLastColumn="0" w:lastRowFirstColumn="0" w:lastRowLastColumn="0"/>
            </w:pPr>
            <w:r>
              <w:t xml:space="preserve">200m vrije slag </w:t>
            </w:r>
            <w:r w:rsidR="00EC7B3D">
              <w:t>heren</w:t>
            </w:r>
          </w:p>
          <w:p w14:paraId="363204E8" w14:textId="77777777" w:rsidR="005C3695" w:rsidRDefault="005C3695" w:rsidP="00E54EE9">
            <w:pPr>
              <w:cnfStyle w:val="000000100000" w:firstRow="0" w:lastRow="0" w:firstColumn="0" w:lastColumn="0" w:oddVBand="0" w:evenVBand="0" w:oddHBand="1" w:evenHBand="0" w:firstRowFirstColumn="0" w:firstRowLastColumn="0" w:lastRowFirstColumn="0" w:lastRowLastColumn="0"/>
            </w:pPr>
            <w:r>
              <w:t xml:space="preserve">200m wisselslag </w:t>
            </w:r>
            <w:r w:rsidR="00EC7B3D">
              <w:t>dames</w:t>
            </w:r>
          </w:p>
          <w:p w14:paraId="37F319C4" w14:textId="77777777" w:rsidR="005C3695" w:rsidRDefault="005C3695" w:rsidP="00E54EE9">
            <w:pPr>
              <w:cnfStyle w:val="000000100000" w:firstRow="0" w:lastRow="0" w:firstColumn="0" w:lastColumn="0" w:oddVBand="0" w:evenVBand="0" w:oddHBand="1" w:evenHBand="0" w:firstRowFirstColumn="0" w:firstRowLastColumn="0" w:lastRowFirstColumn="0" w:lastRowLastColumn="0"/>
            </w:pPr>
            <w:r>
              <w:t xml:space="preserve">4x 50m </w:t>
            </w:r>
            <w:r w:rsidR="00EC7B3D">
              <w:t>vrije slag</w:t>
            </w:r>
            <w:r>
              <w:t xml:space="preserve"> </w:t>
            </w:r>
            <w:proofErr w:type="spellStart"/>
            <w:r>
              <w:t>est.</w:t>
            </w:r>
            <w:proofErr w:type="spellEnd"/>
            <w:r>
              <w:t xml:space="preserve"> gemengd</w:t>
            </w:r>
          </w:p>
          <w:p w14:paraId="043033BF" w14:textId="77777777" w:rsidR="005C3695" w:rsidRDefault="005C3695" w:rsidP="00E54EE9">
            <w:pPr>
              <w:cnfStyle w:val="000000100000" w:firstRow="0" w:lastRow="0" w:firstColumn="0" w:lastColumn="0" w:oddVBand="0" w:evenVBand="0" w:oddHBand="1" w:evenHBand="0" w:firstRowFirstColumn="0" w:firstRowLastColumn="0" w:lastRowFirstColumn="0" w:lastRowLastColumn="0"/>
            </w:pPr>
          </w:p>
        </w:tc>
      </w:tr>
    </w:tbl>
    <w:p w14:paraId="33832829" w14:textId="77777777" w:rsidR="00DD1A5D" w:rsidRPr="00583238" w:rsidRDefault="00DD1A5D" w:rsidP="00E54EE9">
      <w:pPr>
        <w:pStyle w:val="Kop1"/>
      </w:pPr>
      <w:bookmarkStart w:id="31" w:name="_Toc211166315"/>
      <w:r w:rsidRPr="00583238">
        <w:t>Slotbepaling</w:t>
      </w:r>
      <w:bookmarkEnd w:id="31"/>
    </w:p>
    <w:p w14:paraId="49A88D07" w14:textId="77777777" w:rsidR="00DD1A5D" w:rsidRDefault="00A05747" w:rsidP="00E54EE9">
      <w:pPr>
        <w:pStyle w:val="Lijstalinea"/>
        <w:numPr>
          <w:ilvl w:val="0"/>
          <w:numId w:val="19"/>
        </w:numPr>
      </w:pPr>
      <w:r>
        <w:t>De Regio Zwem</w:t>
      </w:r>
      <w:r w:rsidR="00C30BF2">
        <w:t>c</w:t>
      </w:r>
      <w:r>
        <w:t xml:space="preserve">ommissie </w:t>
      </w:r>
      <w:r w:rsidR="00DD1A5D" w:rsidRPr="004D16A7">
        <w:t>behoudt zich het recht van wijziging voor indien de omstandigheden dit noodzakelijk maken.</w:t>
      </w:r>
    </w:p>
    <w:p w14:paraId="6237211B" w14:textId="77777777" w:rsidR="00591D4B" w:rsidRDefault="00591D4B" w:rsidP="00E54EE9"/>
    <w:p w14:paraId="77FDE14C" w14:textId="77777777" w:rsidR="00BB0EEB" w:rsidRDefault="00961D9D" w:rsidP="00E54EE9">
      <w:pPr>
        <w:pStyle w:val="Kop1"/>
      </w:pPr>
      <w:bookmarkStart w:id="32" w:name="_Toc211166316"/>
      <w:r>
        <w:t>Versiebeheer en noot van de KNZB</w:t>
      </w:r>
      <w:bookmarkEnd w:id="32"/>
    </w:p>
    <w:p w14:paraId="62A8B531" w14:textId="5475D091" w:rsidR="00AF6C9A" w:rsidRDefault="00AF6C9A">
      <w:r>
        <w:br w:type="page"/>
      </w:r>
    </w:p>
    <w:p w14:paraId="7957F292" w14:textId="139CB5EB" w:rsidR="00114E67" w:rsidRDefault="00114E67" w:rsidP="00AF6C9A">
      <w:pPr>
        <w:pStyle w:val="Kop1"/>
      </w:pPr>
      <w:bookmarkStart w:id="33" w:name="_Toc211166317"/>
      <w:r>
        <w:lastRenderedPageBreak/>
        <w:t>Limieten</w:t>
      </w:r>
      <w:bookmarkEnd w:id="33"/>
    </w:p>
    <w:p w14:paraId="3BCE4C10" w14:textId="2C6EF39F" w:rsidR="00114E67" w:rsidRDefault="0071022E" w:rsidP="00E54EE9">
      <w:r>
        <w:t>Organisatie staat vrij om zelf limieten weg te zetten. Hieronder is een voorbeeld te vinden</w:t>
      </w:r>
    </w:p>
    <w:p w14:paraId="003305F2" w14:textId="77777777" w:rsidR="0071022E" w:rsidRDefault="0071022E" w:rsidP="00E54EE9"/>
    <w:p w14:paraId="386414EC" w14:textId="77777777" w:rsidR="00114E67" w:rsidRDefault="00114E67" w:rsidP="00E54EE9"/>
    <w:tbl>
      <w:tblPr>
        <w:tblpPr w:leftFromText="141" w:rightFromText="141" w:vertAnchor="page" w:horzAnchor="page" w:tblpX="355" w:tblpY="2177"/>
        <w:tblW w:w="23312" w:type="dxa"/>
        <w:tblCellMar>
          <w:left w:w="70" w:type="dxa"/>
          <w:right w:w="70" w:type="dxa"/>
        </w:tblCellMar>
        <w:tblLook w:val="04A0" w:firstRow="1" w:lastRow="0" w:firstColumn="1" w:lastColumn="0" w:noHBand="0" w:noVBand="1"/>
      </w:tblPr>
      <w:tblGrid>
        <w:gridCol w:w="12872"/>
        <w:gridCol w:w="700"/>
        <w:gridCol w:w="974"/>
        <w:gridCol w:w="974"/>
        <w:gridCol w:w="974"/>
        <w:gridCol w:w="974"/>
        <w:gridCol w:w="974"/>
        <w:gridCol w:w="974"/>
        <w:gridCol w:w="974"/>
        <w:gridCol w:w="974"/>
        <w:gridCol w:w="974"/>
        <w:gridCol w:w="974"/>
      </w:tblGrid>
      <w:tr w:rsidR="00574BE2" w:rsidRPr="00BA6F8E" w14:paraId="0A07F375" w14:textId="77777777" w:rsidTr="00A1568D">
        <w:trPr>
          <w:trHeight w:val="300"/>
        </w:trPr>
        <w:tc>
          <w:tcPr>
            <w:tcW w:w="12872" w:type="dxa"/>
            <w:tcBorders>
              <w:top w:val="nil"/>
              <w:left w:val="nil"/>
              <w:bottom w:val="nil"/>
              <w:right w:val="nil"/>
            </w:tcBorders>
            <w:noWrap/>
            <w:vAlign w:val="bottom"/>
            <w:hideMark/>
          </w:tcPr>
          <w:p w14:paraId="7D3BFD93" w14:textId="77777777" w:rsidR="00574BE2" w:rsidRPr="00BA6F8E" w:rsidRDefault="00574BE2" w:rsidP="00E54EE9"/>
        </w:tc>
        <w:tc>
          <w:tcPr>
            <w:tcW w:w="700" w:type="dxa"/>
            <w:tcBorders>
              <w:top w:val="nil"/>
              <w:left w:val="nil"/>
              <w:bottom w:val="nil"/>
              <w:right w:val="nil"/>
            </w:tcBorders>
            <w:noWrap/>
            <w:vAlign w:val="bottom"/>
            <w:hideMark/>
          </w:tcPr>
          <w:p w14:paraId="017BFC5F" w14:textId="77777777" w:rsidR="00574BE2" w:rsidRPr="00BA6F8E" w:rsidRDefault="00574BE2" w:rsidP="00E54EE9"/>
        </w:tc>
        <w:tc>
          <w:tcPr>
            <w:tcW w:w="974" w:type="dxa"/>
            <w:tcBorders>
              <w:top w:val="nil"/>
              <w:left w:val="nil"/>
              <w:bottom w:val="nil"/>
              <w:right w:val="nil"/>
            </w:tcBorders>
            <w:noWrap/>
            <w:vAlign w:val="bottom"/>
            <w:hideMark/>
          </w:tcPr>
          <w:p w14:paraId="0C8D87AE" w14:textId="77777777" w:rsidR="00574BE2" w:rsidRPr="00BA6F8E" w:rsidRDefault="00574BE2" w:rsidP="00E54EE9"/>
        </w:tc>
        <w:tc>
          <w:tcPr>
            <w:tcW w:w="974" w:type="dxa"/>
            <w:tcBorders>
              <w:top w:val="nil"/>
              <w:left w:val="nil"/>
              <w:bottom w:val="nil"/>
              <w:right w:val="nil"/>
            </w:tcBorders>
            <w:noWrap/>
            <w:vAlign w:val="bottom"/>
            <w:hideMark/>
          </w:tcPr>
          <w:p w14:paraId="2C9AD669" w14:textId="77777777" w:rsidR="00574BE2" w:rsidRPr="00BA6F8E" w:rsidRDefault="00574BE2" w:rsidP="00E54EE9"/>
        </w:tc>
        <w:tc>
          <w:tcPr>
            <w:tcW w:w="974" w:type="dxa"/>
            <w:tcBorders>
              <w:top w:val="nil"/>
              <w:left w:val="nil"/>
              <w:bottom w:val="nil"/>
              <w:right w:val="nil"/>
            </w:tcBorders>
            <w:noWrap/>
            <w:vAlign w:val="bottom"/>
            <w:hideMark/>
          </w:tcPr>
          <w:p w14:paraId="4B2041F7" w14:textId="77777777" w:rsidR="00574BE2" w:rsidRPr="00BA6F8E" w:rsidRDefault="00574BE2" w:rsidP="00E54EE9"/>
        </w:tc>
        <w:tc>
          <w:tcPr>
            <w:tcW w:w="974" w:type="dxa"/>
            <w:tcBorders>
              <w:top w:val="nil"/>
              <w:left w:val="nil"/>
              <w:bottom w:val="nil"/>
              <w:right w:val="nil"/>
            </w:tcBorders>
            <w:noWrap/>
            <w:vAlign w:val="bottom"/>
            <w:hideMark/>
          </w:tcPr>
          <w:p w14:paraId="2F8F6B53" w14:textId="77777777" w:rsidR="00574BE2" w:rsidRPr="00BA6F8E" w:rsidRDefault="00574BE2" w:rsidP="00E54EE9"/>
        </w:tc>
        <w:tc>
          <w:tcPr>
            <w:tcW w:w="974" w:type="dxa"/>
            <w:tcBorders>
              <w:top w:val="nil"/>
              <w:left w:val="nil"/>
              <w:bottom w:val="nil"/>
              <w:right w:val="nil"/>
            </w:tcBorders>
            <w:noWrap/>
            <w:vAlign w:val="bottom"/>
            <w:hideMark/>
          </w:tcPr>
          <w:p w14:paraId="2C150EFE" w14:textId="77777777" w:rsidR="00574BE2" w:rsidRPr="00BA6F8E" w:rsidRDefault="00574BE2" w:rsidP="00E54EE9"/>
        </w:tc>
        <w:tc>
          <w:tcPr>
            <w:tcW w:w="974" w:type="dxa"/>
            <w:tcBorders>
              <w:top w:val="nil"/>
              <w:left w:val="nil"/>
              <w:bottom w:val="nil"/>
              <w:right w:val="nil"/>
            </w:tcBorders>
            <w:noWrap/>
            <w:vAlign w:val="bottom"/>
            <w:hideMark/>
          </w:tcPr>
          <w:p w14:paraId="3EECF6D2" w14:textId="77777777" w:rsidR="00574BE2" w:rsidRPr="00BA6F8E" w:rsidRDefault="00574BE2" w:rsidP="00E54EE9"/>
        </w:tc>
        <w:tc>
          <w:tcPr>
            <w:tcW w:w="974" w:type="dxa"/>
            <w:tcBorders>
              <w:top w:val="nil"/>
              <w:left w:val="nil"/>
              <w:bottom w:val="nil"/>
              <w:right w:val="nil"/>
            </w:tcBorders>
            <w:noWrap/>
            <w:vAlign w:val="bottom"/>
            <w:hideMark/>
          </w:tcPr>
          <w:p w14:paraId="23C5BA3F" w14:textId="77777777" w:rsidR="00574BE2" w:rsidRPr="00BA6F8E" w:rsidRDefault="00574BE2" w:rsidP="00E54EE9"/>
        </w:tc>
        <w:tc>
          <w:tcPr>
            <w:tcW w:w="974" w:type="dxa"/>
            <w:tcBorders>
              <w:top w:val="nil"/>
              <w:left w:val="nil"/>
              <w:bottom w:val="nil"/>
              <w:right w:val="nil"/>
            </w:tcBorders>
            <w:noWrap/>
            <w:vAlign w:val="bottom"/>
            <w:hideMark/>
          </w:tcPr>
          <w:p w14:paraId="7386C233" w14:textId="77777777" w:rsidR="00574BE2" w:rsidRPr="00BA6F8E" w:rsidRDefault="00574BE2" w:rsidP="00E54EE9"/>
        </w:tc>
        <w:tc>
          <w:tcPr>
            <w:tcW w:w="974" w:type="dxa"/>
            <w:tcBorders>
              <w:top w:val="nil"/>
              <w:left w:val="nil"/>
              <w:bottom w:val="nil"/>
              <w:right w:val="nil"/>
            </w:tcBorders>
            <w:noWrap/>
            <w:vAlign w:val="bottom"/>
            <w:hideMark/>
          </w:tcPr>
          <w:p w14:paraId="13D50B07" w14:textId="77777777" w:rsidR="00574BE2" w:rsidRPr="00BA6F8E" w:rsidRDefault="00574BE2" w:rsidP="00E54EE9"/>
        </w:tc>
        <w:tc>
          <w:tcPr>
            <w:tcW w:w="974" w:type="dxa"/>
            <w:tcBorders>
              <w:top w:val="nil"/>
              <w:left w:val="nil"/>
              <w:bottom w:val="nil"/>
              <w:right w:val="nil"/>
            </w:tcBorders>
            <w:noWrap/>
            <w:vAlign w:val="bottom"/>
            <w:hideMark/>
          </w:tcPr>
          <w:p w14:paraId="6F14BF9E" w14:textId="77777777" w:rsidR="00574BE2" w:rsidRPr="00BA6F8E" w:rsidRDefault="00574BE2" w:rsidP="00E54EE9"/>
        </w:tc>
      </w:tr>
    </w:tbl>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0"/>
        <w:gridCol w:w="640"/>
        <w:gridCol w:w="1060"/>
        <w:gridCol w:w="1260"/>
        <w:gridCol w:w="1360"/>
        <w:gridCol w:w="1540"/>
      </w:tblGrid>
      <w:tr w:rsidR="00114E67" w:rsidRPr="00B14706" w14:paraId="1F0CACF3" w14:textId="77777777" w:rsidTr="00114E67">
        <w:trPr>
          <w:trHeight w:val="379"/>
        </w:trPr>
        <w:tc>
          <w:tcPr>
            <w:tcW w:w="3360" w:type="dxa"/>
            <w:noWrap/>
            <w:vAlign w:val="bottom"/>
            <w:hideMark/>
          </w:tcPr>
          <w:p w14:paraId="6E138813" w14:textId="77777777" w:rsidR="00114E67" w:rsidRPr="00B14706" w:rsidRDefault="00114E67" w:rsidP="00E54EE9">
            <w:r w:rsidRPr="00B14706">
              <w:t>P=paralympisch</w:t>
            </w:r>
          </w:p>
        </w:tc>
        <w:tc>
          <w:tcPr>
            <w:tcW w:w="640" w:type="dxa"/>
            <w:noWrap/>
            <w:vAlign w:val="bottom"/>
            <w:hideMark/>
          </w:tcPr>
          <w:p w14:paraId="7E58200F" w14:textId="77777777" w:rsidR="00114E67" w:rsidRPr="00B14706" w:rsidRDefault="00114E67" w:rsidP="00E54EE9">
            <w:r w:rsidRPr="00B14706">
              <w:t> </w:t>
            </w:r>
          </w:p>
        </w:tc>
        <w:tc>
          <w:tcPr>
            <w:tcW w:w="1060" w:type="dxa"/>
            <w:noWrap/>
            <w:vAlign w:val="bottom"/>
            <w:hideMark/>
          </w:tcPr>
          <w:p w14:paraId="15D2D3AA" w14:textId="1E8EDFC9" w:rsidR="00114E67" w:rsidRPr="00B14706" w:rsidRDefault="00114E67" w:rsidP="00E54EE9">
            <w:r>
              <w:t>Onder 14</w:t>
            </w:r>
          </w:p>
        </w:tc>
        <w:tc>
          <w:tcPr>
            <w:tcW w:w="1260" w:type="dxa"/>
            <w:noWrap/>
            <w:vAlign w:val="bottom"/>
            <w:hideMark/>
          </w:tcPr>
          <w:p w14:paraId="540EF01B" w14:textId="1887384B" w:rsidR="00114E67" w:rsidRPr="00B14706" w:rsidRDefault="00114E67" w:rsidP="00E54EE9">
            <w:r>
              <w:t>Onder 16</w:t>
            </w:r>
          </w:p>
        </w:tc>
        <w:tc>
          <w:tcPr>
            <w:tcW w:w="1360" w:type="dxa"/>
            <w:noWrap/>
            <w:vAlign w:val="bottom"/>
            <w:hideMark/>
          </w:tcPr>
          <w:p w14:paraId="5C1E235C" w14:textId="72165C8D" w:rsidR="00114E67" w:rsidRPr="00B14706" w:rsidRDefault="00114E67" w:rsidP="00E54EE9">
            <w:r>
              <w:t>Onder 18</w:t>
            </w:r>
          </w:p>
        </w:tc>
        <w:tc>
          <w:tcPr>
            <w:tcW w:w="1540" w:type="dxa"/>
            <w:noWrap/>
            <w:vAlign w:val="bottom"/>
            <w:hideMark/>
          </w:tcPr>
          <w:p w14:paraId="0B3F5B50" w14:textId="77777777" w:rsidR="00114E67" w:rsidRPr="00B14706" w:rsidRDefault="00114E67" w:rsidP="00E54EE9">
            <w:r w:rsidRPr="00B14706">
              <w:t>Senioren</w:t>
            </w:r>
          </w:p>
        </w:tc>
      </w:tr>
      <w:tr w:rsidR="00114E67" w:rsidRPr="00B14706" w14:paraId="3DE3C767" w14:textId="77777777" w:rsidTr="00114E67">
        <w:trPr>
          <w:trHeight w:val="282"/>
        </w:trPr>
        <w:tc>
          <w:tcPr>
            <w:tcW w:w="3360" w:type="dxa"/>
            <w:noWrap/>
            <w:vAlign w:val="bottom"/>
            <w:hideMark/>
          </w:tcPr>
          <w:p w14:paraId="4453B9BF" w14:textId="12F8DBE9" w:rsidR="00114E67" w:rsidRPr="00AF6C9A" w:rsidRDefault="00114E67" w:rsidP="00E54EE9">
            <w:pPr>
              <w:rPr>
                <w:b/>
                <w:bCs/>
              </w:rPr>
            </w:pPr>
            <w:bookmarkStart w:id="34" w:name="plaatsing"/>
            <w:bookmarkStart w:id="35" w:name="jongens"/>
            <w:bookmarkStart w:id="36" w:name="Limieten"/>
            <w:r w:rsidRPr="00AF6C9A">
              <w:rPr>
                <w:b/>
                <w:bCs/>
              </w:rPr>
              <w:t>jongens/heren</w:t>
            </w:r>
            <w:bookmarkEnd w:id="34"/>
            <w:bookmarkEnd w:id="35"/>
            <w:bookmarkEnd w:id="36"/>
          </w:p>
        </w:tc>
        <w:tc>
          <w:tcPr>
            <w:tcW w:w="640" w:type="dxa"/>
            <w:noWrap/>
            <w:vAlign w:val="bottom"/>
            <w:hideMark/>
          </w:tcPr>
          <w:p w14:paraId="5B09BB90" w14:textId="130F96FA" w:rsidR="00114E67" w:rsidRPr="00B14706" w:rsidRDefault="00114E67" w:rsidP="00E54EE9">
            <w:r w:rsidRPr="00B14706">
              <w:t> </w:t>
            </w:r>
          </w:p>
        </w:tc>
        <w:tc>
          <w:tcPr>
            <w:tcW w:w="1060" w:type="dxa"/>
            <w:noWrap/>
            <w:vAlign w:val="bottom"/>
            <w:hideMark/>
          </w:tcPr>
          <w:p w14:paraId="1F6D61B9" w14:textId="5303AC36" w:rsidR="00114E67" w:rsidRPr="00B14706" w:rsidRDefault="00114E67" w:rsidP="00E54EE9">
            <w:r w:rsidRPr="00B14706">
              <w:t>25m</w:t>
            </w:r>
          </w:p>
        </w:tc>
        <w:tc>
          <w:tcPr>
            <w:tcW w:w="1260" w:type="dxa"/>
            <w:noWrap/>
            <w:vAlign w:val="bottom"/>
            <w:hideMark/>
          </w:tcPr>
          <w:p w14:paraId="424ACAF3" w14:textId="44443FDA" w:rsidR="00114E67" w:rsidRPr="00B14706" w:rsidRDefault="00114E67" w:rsidP="00E54EE9">
            <w:r w:rsidRPr="00B14706">
              <w:t>25m</w:t>
            </w:r>
          </w:p>
        </w:tc>
        <w:tc>
          <w:tcPr>
            <w:tcW w:w="1360" w:type="dxa"/>
            <w:noWrap/>
            <w:vAlign w:val="bottom"/>
            <w:hideMark/>
          </w:tcPr>
          <w:p w14:paraId="4A58B6D3" w14:textId="36A51304" w:rsidR="00114E67" w:rsidRPr="00B14706" w:rsidRDefault="00114E67" w:rsidP="00E54EE9">
            <w:r w:rsidRPr="00B14706">
              <w:t>25m</w:t>
            </w:r>
          </w:p>
        </w:tc>
        <w:tc>
          <w:tcPr>
            <w:tcW w:w="1540" w:type="dxa"/>
            <w:noWrap/>
            <w:vAlign w:val="bottom"/>
            <w:hideMark/>
          </w:tcPr>
          <w:p w14:paraId="486AA1BB" w14:textId="5F8D997D" w:rsidR="00114E67" w:rsidRPr="00B14706" w:rsidRDefault="00114E67" w:rsidP="00E54EE9">
            <w:r w:rsidRPr="00B14706">
              <w:t>25m</w:t>
            </w:r>
          </w:p>
        </w:tc>
      </w:tr>
      <w:tr w:rsidR="00114E67" w:rsidRPr="00B14706" w14:paraId="221AC571" w14:textId="77777777" w:rsidTr="00114E67">
        <w:trPr>
          <w:trHeight w:val="379"/>
        </w:trPr>
        <w:tc>
          <w:tcPr>
            <w:tcW w:w="3360" w:type="dxa"/>
            <w:noWrap/>
            <w:vAlign w:val="bottom"/>
            <w:hideMark/>
          </w:tcPr>
          <w:p w14:paraId="66659A79" w14:textId="5F1A108A" w:rsidR="00114E67" w:rsidRPr="00B14706" w:rsidRDefault="00114E67" w:rsidP="00E54EE9">
            <w:r w:rsidRPr="00B14706">
              <w:t>50m vrije slag</w:t>
            </w:r>
          </w:p>
        </w:tc>
        <w:tc>
          <w:tcPr>
            <w:tcW w:w="640" w:type="dxa"/>
            <w:noWrap/>
            <w:vAlign w:val="bottom"/>
            <w:hideMark/>
          </w:tcPr>
          <w:p w14:paraId="62E40EEA" w14:textId="4A1DF837" w:rsidR="00114E67" w:rsidRPr="00B14706" w:rsidRDefault="00114E67" w:rsidP="00E54EE9">
            <w:r w:rsidRPr="00B14706">
              <w:t>P</w:t>
            </w:r>
          </w:p>
        </w:tc>
        <w:tc>
          <w:tcPr>
            <w:tcW w:w="1060" w:type="dxa"/>
            <w:noWrap/>
            <w:vAlign w:val="bottom"/>
            <w:hideMark/>
          </w:tcPr>
          <w:p w14:paraId="621D039E" w14:textId="76228564" w:rsidR="00114E67" w:rsidRPr="00B14706" w:rsidRDefault="00114E67" w:rsidP="00E54EE9">
            <w:r w:rsidRPr="00B14706">
              <w:t>00:3</w:t>
            </w:r>
            <w:r w:rsidR="00FD5965">
              <w:t>3</w:t>
            </w:r>
            <w:r w:rsidRPr="00B14706">
              <w:t>.</w:t>
            </w:r>
            <w:r w:rsidR="00FD5965">
              <w:t>8</w:t>
            </w:r>
            <w:r w:rsidRPr="00B14706">
              <w:t>0</w:t>
            </w:r>
          </w:p>
        </w:tc>
        <w:tc>
          <w:tcPr>
            <w:tcW w:w="1260" w:type="dxa"/>
            <w:noWrap/>
            <w:vAlign w:val="bottom"/>
            <w:hideMark/>
          </w:tcPr>
          <w:p w14:paraId="0E20B1B9" w14:textId="4C51FBF6" w:rsidR="00114E67" w:rsidRPr="00B14706" w:rsidRDefault="00114E67" w:rsidP="00E54EE9">
            <w:r w:rsidRPr="00B14706">
              <w:t>00:31.</w:t>
            </w:r>
            <w:r w:rsidR="006C776C">
              <w:t>2</w:t>
            </w:r>
            <w:r w:rsidRPr="00B14706">
              <w:t>0</w:t>
            </w:r>
          </w:p>
        </w:tc>
        <w:tc>
          <w:tcPr>
            <w:tcW w:w="1360" w:type="dxa"/>
            <w:noWrap/>
            <w:vAlign w:val="bottom"/>
            <w:hideMark/>
          </w:tcPr>
          <w:p w14:paraId="174EBA36" w14:textId="2367802A" w:rsidR="00114E67" w:rsidRPr="00B14706" w:rsidRDefault="00114E67" w:rsidP="00E54EE9">
            <w:r w:rsidRPr="00B14706">
              <w:t>00:2</w:t>
            </w:r>
            <w:r w:rsidR="0003112E">
              <w:t>7</w:t>
            </w:r>
            <w:r w:rsidRPr="00B14706">
              <w:t>.</w:t>
            </w:r>
            <w:r w:rsidR="0003112E">
              <w:t>8</w:t>
            </w:r>
            <w:r w:rsidRPr="00B14706">
              <w:t>0</w:t>
            </w:r>
          </w:p>
        </w:tc>
        <w:tc>
          <w:tcPr>
            <w:tcW w:w="1540" w:type="dxa"/>
            <w:noWrap/>
            <w:vAlign w:val="bottom"/>
            <w:hideMark/>
          </w:tcPr>
          <w:p w14:paraId="424A5F57" w14:textId="29818F46" w:rsidR="00114E67" w:rsidRPr="00B14706" w:rsidRDefault="00114E67" w:rsidP="00E54EE9">
            <w:r w:rsidRPr="00B14706">
              <w:t>00:27.</w:t>
            </w:r>
            <w:r w:rsidR="0003112E">
              <w:t>2</w:t>
            </w:r>
            <w:r w:rsidRPr="00B14706">
              <w:t>0</w:t>
            </w:r>
          </w:p>
        </w:tc>
      </w:tr>
      <w:tr w:rsidR="00114E67" w:rsidRPr="00B14706" w14:paraId="60725CA9" w14:textId="77777777" w:rsidTr="00114E67">
        <w:trPr>
          <w:trHeight w:val="282"/>
        </w:trPr>
        <w:tc>
          <w:tcPr>
            <w:tcW w:w="3360" w:type="dxa"/>
            <w:noWrap/>
            <w:vAlign w:val="bottom"/>
            <w:hideMark/>
          </w:tcPr>
          <w:p w14:paraId="78153326" w14:textId="03C90145" w:rsidR="00114E67" w:rsidRPr="00B14706" w:rsidRDefault="00114E67" w:rsidP="00E54EE9">
            <w:r w:rsidRPr="00B14706">
              <w:t>100m vrije slag</w:t>
            </w:r>
          </w:p>
        </w:tc>
        <w:tc>
          <w:tcPr>
            <w:tcW w:w="640" w:type="dxa"/>
            <w:noWrap/>
            <w:vAlign w:val="bottom"/>
            <w:hideMark/>
          </w:tcPr>
          <w:p w14:paraId="6058345C" w14:textId="7CD2C26C" w:rsidR="00114E67" w:rsidRPr="00B14706" w:rsidRDefault="00114E67" w:rsidP="00E54EE9">
            <w:r w:rsidRPr="00B14706">
              <w:t>P</w:t>
            </w:r>
          </w:p>
        </w:tc>
        <w:tc>
          <w:tcPr>
            <w:tcW w:w="1060" w:type="dxa"/>
            <w:noWrap/>
            <w:vAlign w:val="bottom"/>
            <w:hideMark/>
          </w:tcPr>
          <w:p w14:paraId="32DD9B7E" w14:textId="1552A9BA" w:rsidR="00114E67" w:rsidRPr="00B14706" w:rsidRDefault="00114E67" w:rsidP="00E54EE9">
            <w:r w:rsidRPr="00B14706">
              <w:t>01:13.</w:t>
            </w:r>
            <w:r w:rsidR="00EE72D8">
              <w:t>0</w:t>
            </w:r>
            <w:r w:rsidRPr="00B14706">
              <w:t>0</w:t>
            </w:r>
          </w:p>
        </w:tc>
        <w:tc>
          <w:tcPr>
            <w:tcW w:w="1260" w:type="dxa"/>
            <w:noWrap/>
            <w:vAlign w:val="bottom"/>
            <w:hideMark/>
          </w:tcPr>
          <w:p w14:paraId="7AA30417" w14:textId="169C1E2D" w:rsidR="00114E67" w:rsidRPr="00B14706" w:rsidRDefault="00114E67" w:rsidP="00E54EE9">
            <w:r w:rsidRPr="00B14706">
              <w:t>01:0</w:t>
            </w:r>
            <w:r w:rsidR="006C776C">
              <w:t>7</w:t>
            </w:r>
            <w:r w:rsidRPr="00B14706">
              <w:t>.70</w:t>
            </w:r>
          </w:p>
        </w:tc>
        <w:tc>
          <w:tcPr>
            <w:tcW w:w="1360" w:type="dxa"/>
            <w:noWrap/>
            <w:vAlign w:val="bottom"/>
            <w:hideMark/>
          </w:tcPr>
          <w:p w14:paraId="5AE0E5F5" w14:textId="7DD386EC" w:rsidR="00114E67" w:rsidRPr="00B14706" w:rsidRDefault="00114E67" w:rsidP="00E54EE9">
            <w:r w:rsidRPr="00B14706">
              <w:t>01:0</w:t>
            </w:r>
            <w:r w:rsidR="0003112E">
              <w:t>0</w:t>
            </w:r>
            <w:r w:rsidRPr="00B14706">
              <w:t>.40</w:t>
            </w:r>
          </w:p>
        </w:tc>
        <w:tc>
          <w:tcPr>
            <w:tcW w:w="1540" w:type="dxa"/>
            <w:noWrap/>
            <w:vAlign w:val="bottom"/>
            <w:hideMark/>
          </w:tcPr>
          <w:p w14:paraId="00E2CEBC" w14:textId="090B81C6" w:rsidR="00114E67" w:rsidRPr="00B14706" w:rsidRDefault="00114E67" w:rsidP="00E54EE9">
            <w:r w:rsidRPr="00B14706">
              <w:t>0</w:t>
            </w:r>
            <w:r w:rsidR="0003112E">
              <w:t>0</w:t>
            </w:r>
            <w:r w:rsidRPr="00B14706">
              <w:t>:</w:t>
            </w:r>
            <w:r w:rsidR="0003112E">
              <w:t>59</w:t>
            </w:r>
            <w:r w:rsidRPr="00B14706">
              <w:t>,00</w:t>
            </w:r>
          </w:p>
        </w:tc>
      </w:tr>
      <w:tr w:rsidR="00114E67" w:rsidRPr="00B14706" w14:paraId="59614879" w14:textId="77777777" w:rsidTr="00114E67">
        <w:trPr>
          <w:trHeight w:val="282"/>
        </w:trPr>
        <w:tc>
          <w:tcPr>
            <w:tcW w:w="3360" w:type="dxa"/>
            <w:noWrap/>
            <w:vAlign w:val="bottom"/>
            <w:hideMark/>
          </w:tcPr>
          <w:p w14:paraId="1E59B333" w14:textId="4A8AC180" w:rsidR="00114E67" w:rsidRPr="00B14706" w:rsidRDefault="00114E67" w:rsidP="00E54EE9">
            <w:r w:rsidRPr="00B14706">
              <w:t>200m vrije slag</w:t>
            </w:r>
          </w:p>
        </w:tc>
        <w:tc>
          <w:tcPr>
            <w:tcW w:w="640" w:type="dxa"/>
            <w:noWrap/>
            <w:vAlign w:val="bottom"/>
            <w:hideMark/>
          </w:tcPr>
          <w:p w14:paraId="723C679E" w14:textId="2DE825F1" w:rsidR="00114E67" w:rsidRPr="00B14706" w:rsidRDefault="00114E67" w:rsidP="00E54EE9">
            <w:r w:rsidRPr="00B14706">
              <w:t>P</w:t>
            </w:r>
          </w:p>
        </w:tc>
        <w:tc>
          <w:tcPr>
            <w:tcW w:w="1060" w:type="dxa"/>
            <w:noWrap/>
            <w:vAlign w:val="bottom"/>
            <w:hideMark/>
          </w:tcPr>
          <w:p w14:paraId="12600C2A" w14:textId="21C5EE08" w:rsidR="00114E67" w:rsidRPr="00B14706" w:rsidRDefault="00114E67" w:rsidP="00E54EE9">
            <w:r w:rsidRPr="00B14706">
              <w:t>02:4</w:t>
            </w:r>
            <w:r w:rsidR="00676F42">
              <w:t>2</w:t>
            </w:r>
            <w:r w:rsidRPr="00B14706">
              <w:t>.</w:t>
            </w:r>
            <w:r w:rsidR="00676F42">
              <w:t>8</w:t>
            </w:r>
            <w:r w:rsidRPr="00B14706">
              <w:t>0</w:t>
            </w:r>
          </w:p>
        </w:tc>
        <w:tc>
          <w:tcPr>
            <w:tcW w:w="1260" w:type="dxa"/>
            <w:noWrap/>
            <w:vAlign w:val="bottom"/>
            <w:hideMark/>
          </w:tcPr>
          <w:p w14:paraId="09BF732A" w14:textId="3B1A9E68" w:rsidR="00114E67" w:rsidRPr="00B14706" w:rsidRDefault="00114E67" w:rsidP="00E54EE9">
            <w:r w:rsidRPr="00B14706">
              <w:t>02:3</w:t>
            </w:r>
            <w:r w:rsidR="006C776C">
              <w:t>1</w:t>
            </w:r>
            <w:r w:rsidRPr="00B14706">
              <w:t>.20</w:t>
            </w:r>
          </w:p>
        </w:tc>
        <w:tc>
          <w:tcPr>
            <w:tcW w:w="1360" w:type="dxa"/>
            <w:noWrap/>
            <w:vAlign w:val="bottom"/>
            <w:hideMark/>
          </w:tcPr>
          <w:p w14:paraId="10B1C5D0" w14:textId="4F915D6D" w:rsidR="00114E67" w:rsidRPr="00B14706" w:rsidRDefault="00114E67" w:rsidP="00E54EE9">
            <w:r w:rsidRPr="00B14706">
              <w:t>02:1</w:t>
            </w:r>
            <w:r w:rsidR="0003112E">
              <w:t>4</w:t>
            </w:r>
            <w:r w:rsidRPr="00B14706">
              <w:t>.80</w:t>
            </w:r>
          </w:p>
        </w:tc>
        <w:tc>
          <w:tcPr>
            <w:tcW w:w="1540" w:type="dxa"/>
            <w:noWrap/>
            <w:vAlign w:val="bottom"/>
            <w:hideMark/>
          </w:tcPr>
          <w:p w14:paraId="0EFE6ED8" w14:textId="186D8FA6" w:rsidR="00114E67" w:rsidRPr="00B14706" w:rsidRDefault="00114E67" w:rsidP="00E54EE9">
            <w:r w:rsidRPr="00B14706">
              <w:t>02:1</w:t>
            </w:r>
            <w:r w:rsidR="0003112E">
              <w:t>2</w:t>
            </w:r>
            <w:r w:rsidRPr="00B14706">
              <w:t>.30</w:t>
            </w:r>
          </w:p>
        </w:tc>
      </w:tr>
      <w:tr w:rsidR="00114E67" w:rsidRPr="00B14706" w14:paraId="40132CD7" w14:textId="77777777" w:rsidTr="00114E67">
        <w:trPr>
          <w:trHeight w:val="282"/>
        </w:trPr>
        <w:tc>
          <w:tcPr>
            <w:tcW w:w="3360" w:type="dxa"/>
            <w:noWrap/>
            <w:vAlign w:val="bottom"/>
            <w:hideMark/>
          </w:tcPr>
          <w:p w14:paraId="0426388E" w14:textId="5112A86F" w:rsidR="00114E67" w:rsidRPr="00B14706" w:rsidRDefault="00114E67" w:rsidP="00E54EE9">
            <w:r w:rsidRPr="00B14706">
              <w:t>400m vrije slag</w:t>
            </w:r>
          </w:p>
        </w:tc>
        <w:tc>
          <w:tcPr>
            <w:tcW w:w="640" w:type="dxa"/>
            <w:noWrap/>
            <w:vAlign w:val="bottom"/>
            <w:hideMark/>
          </w:tcPr>
          <w:p w14:paraId="495456F5" w14:textId="1D29768D" w:rsidR="00114E67" w:rsidRPr="00B14706" w:rsidRDefault="00114E67" w:rsidP="00E54EE9">
            <w:r w:rsidRPr="00B14706">
              <w:t>P</w:t>
            </w:r>
          </w:p>
        </w:tc>
        <w:tc>
          <w:tcPr>
            <w:tcW w:w="1060" w:type="dxa"/>
            <w:noWrap/>
            <w:vAlign w:val="bottom"/>
            <w:hideMark/>
          </w:tcPr>
          <w:p w14:paraId="4398D7C2" w14:textId="7954360F" w:rsidR="00114E67" w:rsidRPr="00B14706" w:rsidRDefault="00114E67" w:rsidP="00E54EE9">
            <w:r w:rsidRPr="00B14706">
              <w:t>05:4</w:t>
            </w:r>
            <w:r w:rsidR="00EE72D8">
              <w:t>4</w:t>
            </w:r>
            <w:r w:rsidRPr="00B14706">
              <w:t>.50</w:t>
            </w:r>
          </w:p>
        </w:tc>
        <w:tc>
          <w:tcPr>
            <w:tcW w:w="1260" w:type="dxa"/>
            <w:noWrap/>
            <w:vAlign w:val="bottom"/>
            <w:hideMark/>
          </w:tcPr>
          <w:p w14:paraId="599A16C0" w14:textId="5CFC172B" w:rsidR="00114E67" w:rsidRPr="00B14706" w:rsidRDefault="00114E67" w:rsidP="00E54EE9">
            <w:r w:rsidRPr="00B14706">
              <w:t>05:</w:t>
            </w:r>
            <w:r w:rsidR="006C776C">
              <w:t>18</w:t>
            </w:r>
            <w:r w:rsidRPr="00B14706">
              <w:t>.80</w:t>
            </w:r>
          </w:p>
        </w:tc>
        <w:tc>
          <w:tcPr>
            <w:tcW w:w="1360" w:type="dxa"/>
            <w:noWrap/>
            <w:vAlign w:val="bottom"/>
            <w:hideMark/>
          </w:tcPr>
          <w:p w14:paraId="0767A576" w14:textId="0831DDB6" w:rsidR="00114E67" w:rsidRPr="00B14706" w:rsidRDefault="00114E67" w:rsidP="00E54EE9">
            <w:r w:rsidRPr="00B14706">
              <w:t>04:4</w:t>
            </w:r>
            <w:r w:rsidR="0003112E">
              <w:t>3</w:t>
            </w:r>
            <w:r w:rsidRPr="00B14706">
              <w:t>.60</w:t>
            </w:r>
          </w:p>
        </w:tc>
        <w:tc>
          <w:tcPr>
            <w:tcW w:w="1540" w:type="dxa"/>
            <w:noWrap/>
            <w:vAlign w:val="bottom"/>
            <w:hideMark/>
          </w:tcPr>
          <w:p w14:paraId="2E434DF3" w14:textId="5695F8C6" w:rsidR="00114E67" w:rsidRPr="00B14706" w:rsidRDefault="00114E67" w:rsidP="00E54EE9">
            <w:r w:rsidRPr="00B14706">
              <w:t>04:</w:t>
            </w:r>
            <w:r w:rsidR="0003112E">
              <w:t>38</w:t>
            </w:r>
            <w:r w:rsidRPr="00B14706">
              <w:t>.10</w:t>
            </w:r>
          </w:p>
        </w:tc>
      </w:tr>
      <w:tr w:rsidR="00114E67" w:rsidRPr="00B14706" w14:paraId="296DA83A" w14:textId="77777777" w:rsidTr="00114E67">
        <w:trPr>
          <w:trHeight w:val="282"/>
        </w:trPr>
        <w:tc>
          <w:tcPr>
            <w:tcW w:w="3360" w:type="dxa"/>
            <w:noWrap/>
            <w:vAlign w:val="bottom"/>
            <w:hideMark/>
          </w:tcPr>
          <w:p w14:paraId="3AAC0DB8" w14:textId="2AC8A209" w:rsidR="00114E67" w:rsidRPr="00B14706" w:rsidRDefault="00114E67" w:rsidP="00E54EE9">
            <w:r w:rsidRPr="00B14706">
              <w:t>1500m vrije slag</w:t>
            </w:r>
          </w:p>
        </w:tc>
        <w:tc>
          <w:tcPr>
            <w:tcW w:w="640" w:type="dxa"/>
            <w:noWrap/>
            <w:vAlign w:val="bottom"/>
            <w:hideMark/>
          </w:tcPr>
          <w:p w14:paraId="75972EF9" w14:textId="1ED029A6" w:rsidR="00114E67" w:rsidRPr="00B14706" w:rsidRDefault="00114E67" w:rsidP="00E54EE9">
            <w:r w:rsidRPr="00B14706">
              <w:t> </w:t>
            </w:r>
          </w:p>
        </w:tc>
        <w:tc>
          <w:tcPr>
            <w:tcW w:w="1060" w:type="dxa"/>
            <w:noWrap/>
            <w:vAlign w:val="bottom"/>
            <w:hideMark/>
          </w:tcPr>
          <w:p w14:paraId="43F1EC36" w14:textId="195FCF1A" w:rsidR="00114E67" w:rsidRPr="00B14706" w:rsidRDefault="00114E67" w:rsidP="00E54EE9">
            <w:r w:rsidRPr="00B14706">
              <w:t>22:</w:t>
            </w:r>
            <w:r w:rsidR="00923EEF">
              <w:t>2</w:t>
            </w:r>
            <w:r w:rsidRPr="00B14706">
              <w:t>1.60</w:t>
            </w:r>
          </w:p>
        </w:tc>
        <w:tc>
          <w:tcPr>
            <w:tcW w:w="1260" w:type="dxa"/>
            <w:noWrap/>
            <w:vAlign w:val="bottom"/>
            <w:hideMark/>
          </w:tcPr>
          <w:p w14:paraId="32FFA0DF" w14:textId="077783D6" w:rsidR="00114E67" w:rsidRPr="00B14706" w:rsidRDefault="00114E67" w:rsidP="00E54EE9">
            <w:r w:rsidRPr="00B14706">
              <w:t>20:</w:t>
            </w:r>
            <w:r w:rsidR="006C776C">
              <w:t>40</w:t>
            </w:r>
            <w:r w:rsidRPr="00B14706">
              <w:t>.70</w:t>
            </w:r>
          </w:p>
        </w:tc>
        <w:tc>
          <w:tcPr>
            <w:tcW w:w="1360" w:type="dxa"/>
            <w:noWrap/>
            <w:vAlign w:val="bottom"/>
            <w:hideMark/>
          </w:tcPr>
          <w:p w14:paraId="13CB48E8" w14:textId="57AC5846" w:rsidR="00114E67" w:rsidRPr="00B14706" w:rsidRDefault="00114E67" w:rsidP="00E54EE9">
            <w:r w:rsidRPr="00B14706">
              <w:t>19:</w:t>
            </w:r>
            <w:r w:rsidR="0003112E">
              <w:t>08</w:t>
            </w:r>
            <w:r w:rsidRPr="00B14706">
              <w:t>.50</w:t>
            </w:r>
          </w:p>
        </w:tc>
        <w:tc>
          <w:tcPr>
            <w:tcW w:w="1540" w:type="dxa"/>
            <w:noWrap/>
            <w:vAlign w:val="bottom"/>
            <w:hideMark/>
          </w:tcPr>
          <w:p w14:paraId="78B8A11A" w14:textId="7FBD73B5" w:rsidR="00114E67" w:rsidRPr="00B14706" w:rsidRDefault="00114E67" w:rsidP="00E54EE9">
            <w:r w:rsidRPr="00B14706">
              <w:t>18:</w:t>
            </w:r>
            <w:r w:rsidR="00C66A90">
              <w:t>37</w:t>
            </w:r>
            <w:r w:rsidRPr="00B14706">
              <w:t>,10</w:t>
            </w:r>
          </w:p>
        </w:tc>
      </w:tr>
      <w:tr w:rsidR="00114E67" w:rsidRPr="00B14706" w14:paraId="39D553CB" w14:textId="77777777" w:rsidTr="00114E67">
        <w:trPr>
          <w:trHeight w:val="282"/>
        </w:trPr>
        <w:tc>
          <w:tcPr>
            <w:tcW w:w="3360" w:type="dxa"/>
            <w:noWrap/>
            <w:vAlign w:val="bottom"/>
            <w:hideMark/>
          </w:tcPr>
          <w:p w14:paraId="6EDB8E09" w14:textId="5BD9A676" w:rsidR="00114E67" w:rsidRPr="00B14706" w:rsidRDefault="00114E67" w:rsidP="00E54EE9">
            <w:r w:rsidRPr="00B14706">
              <w:t>50m rugslag</w:t>
            </w:r>
          </w:p>
        </w:tc>
        <w:tc>
          <w:tcPr>
            <w:tcW w:w="640" w:type="dxa"/>
            <w:noWrap/>
            <w:vAlign w:val="bottom"/>
            <w:hideMark/>
          </w:tcPr>
          <w:p w14:paraId="77E4EEB8" w14:textId="287E45C9" w:rsidR="00114E67" w:rsidRPr="00B14706" w:rsidRDefault="00114E67" w:rsidP="00E54EE9">
            <w:r w:rsidRPr="00B14706">
              <w:t>P</w:t>
            </w:r>
          </w:p>
        </w:tc>
        <w:tc>
          <w:tcPr>
            <w:tcW w:w="1060" w:type="dxa"/>
            <w:noWrap/>
            <w:vAlign w:val="bottom"/>
            <w:hideMark/>
          </w:tcPr>
          <w:p w14:paraId="24A70800" w14:textId="258708B0" w:rsidR="00114E67" w:rsidRPr="00B14706" w:rsidRDefault="00114E67" w:rsidP="00E54EE9">
            <w:r w:rsidRPr="00B14706">
              <w:t>00:3</w:t>
            </w:r>
            <w:r w:rsidR="00923EEF">
              <w:t>6</w:t>
            </w:r>
            <w:r w:rsidRPr="00B14706">
              <w:t>.</w:t>
            </w:r>
            <w:r w:rsidR="00923EEF">
              <w:t>7</w:t>
            </w:r>
            <w:r w:rsidRPr="00B14706">
              <w:t>0</w:t>
            </w:r>
          </w:p>
        </w:tc>
        <w:tc>
          <w:tcPr>
            <w:tcW w:w="1260" w:type="dxa"/>
            <w:noWrap/>
            <w:vAlign w:val="bottom"/>
            <w:hideMark/>
          </w:tcPr>
          <w:p w14:paraId="36EAA4EB" w14:textId="072A7BEC" w:rsidR="00114E67" w:rsidRPr="00B14706" w:rsidRDefault="00114E67" w:rsidP="00E54EE9">
            <w:r w:rsidRPr="00B14706">
              <w:t>00:3</w:t>
            </w:r>
            <w:r w:rsidR="006C776C">
              <w:t>3</w:t>
            </w:r>
            <w:r w:rsidRPr="00B14706">
              <w:t>.</w:t>
            </w:r>
            <w:r w:rsidR="006C776C">
              <w:t>9</w:t>
            </w:r>
            <w:r w:rsidRPr="00B14706">
              <w:t>0</w:t>
            </w:r>
          </w:p>
        </w:tc>
        <w:tc>
          <w:tcPr>
            <w:tcW w:w="1360" w:type="dxa"/>
            <w:noWrap/>
            <w:vAlign w:val="bottom"/>
            <w:hideMark/>
          </w:tcPr>
          <w:p w14:paraId="62C598B2" w14:textId="072D267D" w:rsidR="00114E67" w:rsidRPr="00B14706" w:rsidRDefault="00114E67" w:rsidP="00E54EE9">
            <w:r w:rsidRPr="00B14706">
              <w:t>00:30.</w:t>
            </w:r>
            <w:r w:rsidR="000C6799">
              <w:t>2</w:t>
            </w:r>
            <w:r w:rsidRPr="00B14706">
              <w:t>0</w:t>
            </w:r>
          </w:p>
        </w:tc>
        <w:tc>
          <w:tcPr>
            <w:tcW w:w="1540" w:type="dxa"/>
            <w:noWrap/>
            <w:vAlign w:val="bottom"/>
            <w:hideMark/>
          </w:tcPr>
          <w:p w14:paraId="517FCFE3" w14:textId="657DA5E2" w:rsidR="00114E67" w:rsidRPr="00B14706" w:rsidRDefault="00114E67" w:rsidP="00E54EE9">
            <w:r w:rsidRPr="00B14706">
              <w:t>00:29.</w:t>
            </w:r>
            <w:r w:rsidR="00C66A90">
              <w:t>4</w:t>
            </w:r>
            <w:r w:rsidRPr="00B14706">
              <w:t>0</w:t>
            </w:r>
          </w:p>
        </w:tc>
      </w:tr>
      <w:tr w:rsidR="00114E67" w:rsidRPr="00B14706" w14:paraId="6949DA5F" w14:textId="77777777" w:rsidTr="00114E67">
        <w:trPr>
          <w:trHeight w:val="282"/>
        </w:trPr>
        <w:tc>
          <w:tcPr>
            <w:tcW w:w="3360" w:type="dxa"/>
            <w:noWrap/>
            <w:vAlign w:val="bottom"/>
            <w:hideMark/>
          </w:tcPr>
          <w:p w14:paraId="47FC6B29" w14:textId="1327C2AD" w:rsidR="00114E67" w:rsidRPr="00B14706" w:rsidRDefault="00114E67" w:rsidP="00E54EE9">
            <w:r w:rsidRPr="00B14706">
              <w:t>100m rugslag</w:t>
            </w:r>
          </w:p>
        </w:tc>
        <w:tc>
          <w:tcPr>
            <w:tcW w:w="640" w:type="dxa"/>
            <w:noWrap/>
            <w:vAlign w:val="bottom"/>
            <w:hideMark/>
          </w:tcPr>
          <w:p w14:paraId="39A7EA9F" w14:textId="5566FE6E" w:rsidR="00114E67" w:rsidRPr="00B14706" w:rsidRDefault="00114E67" w:rsidP="00E54EE9">
            <w:r w:rsidRPr="00B14706">
              <w:t>P</w:t>
            </w:r>
          </w:p>
        </w:tc>
        <w:tc>
          <w:tcPr>
            <w:tcW w:w="1060" w:type="dxa"/>
            <w:noWrap/>
            <w:vAlign w:val="bottom"/>
            <w:hideMark/>
          </w:tcPr>
          <w:p w14:paraId="79E0B0B9" w14:textId="23EB40E0" w:rsidR="00114E67" w:rsidRPr="00B14706" w:rsidRDefault="00114E67" w:rsidP="00E54EE9">
            <w:r w:rsidRPr="00B14706">
              <w:t>01:</w:t>
            </w:r>
            <w:r w:rsidR="00923EEF">
              <w:t>19</w:t>
            </w:r>
            <w:r w:rsidRPr="00B14706">
              <w:t>.80</w:t>
            </w:r>
          </w:p>
        </w:tc>
        <w:tc>
          <w:tcPr>
            <w:tcW w:w="1260" w:type="dxa"/>
            <w:noWrap/>
            <w:vAlign w:val="bottom"/>
            <w:hideMark/>
          </w:tcPr>
          <w:p w14:paraId="3BE896AE" w14:textId="5F82B190" w:rsidR="00114E67" w:rsidRPr="00B14706" w:rsidRDefault="00114E67" w:rsidP="00E54EE9">
            <w:r w:rsidRPr="00B14706">
              <w:t>01:1</w:t>
            </w:r>
            <w:r w:rsidR="006C776C">
              <w:t>3</w:t>
            </w:r>
            <w:r w:rsidRPr="00B14706">
              <w:t>.70</w:t>
            </w:r>
          </w:p>
        </w:tc>
        <w:tc>
          <w:tcPr>
            <w:tcW w:w="1360" w:type="dxa"/>
            <w:noWrap/>
            <w:vAlign w:val="bottom"/>
            <w:hideMark/>
          </w:tcPr>
          <w:p w14:paraId="64E95339" w14:textId="640D7206" w:rsidR="00114E67" w:rsidRPr="00B14706" w:rsidRDefault="00114E67" w:rsidP="00E54EE9">
            <w:r w:rsidRPr="00B14706">
              <w:t>01:0</w:t>
            </w:r>
            <w:r w:rsidR="000C6799">
              <w:t>5</w:t>
            </w:r>
            <w:r w:rsidRPr="00B14706">
              <w:t>.50</w:t>
            </w:r>
          </w:p>
        </w:tc>
        <w:tc>
          <w:tcPr>
            <w:tcW w:w="1540" w:type="dxa"/>
            <w:noWrap/>
            <w:vAlign w:val="bottom"/>
            <w:hideMark/>
          </w:tcPr>
          <w:p w14:paraId="662A8C85" w14:textId="796604BA" w:rsidR="00114E67" w:rsidRPr="00B14706" w:rsidRDefault="00114E67" w:rsidP="00E54EE9">
            <w:r w:rsidRPr="00B14706">
              <w:t>01:0</w:t>
            </w:r>
            <w:r w:rsidR="00C66A90">
              <w:t>4</w:t>
            </w:r>
            <w:r w:rsidRPr="00B14706">
              <w:t>.50</w:t>
            </w:r>
          </w:p>
        </w:tc>
      </w:tr>
      <w:tr w:rsidR="00114E67" w:rsidRPr="00B14706" w14:paraId="1347F057" w14:textId="77777777" w:rsidTr="00114E67">
        <w:trPr>
          <w:trHeight w:val="282"/>
        </w:trPr>
        <w:tc>
          <w:tcPr>
            <w:tcW w:w="3360" w:type="dxa"/>
            <w:noWrap/>
            <w:vAlign w:val="bottom"/>
            <w:hideMark/>
          </w:tcPr>
          <w:p w14:paraId="514B67F8" w14:textId="29C9F84A" w:rsidR="00114E67" w:rsidRPr="00B14706" w:rsidRDefault="00114E67" w:rsidP="00E54EE9">
            <w:r w:rsidRPr="00B14706">
              <w:t>200m rugslag</w:t>
            </w:r>
          </w:p>
        </w:tc>
        <w:tc>
          <w:tcPr>
            <w:tcW w:w="640" w:type="dxa"/>
            <w:noWrap/>
            <w:vAlign w:val="bottom"/>
            <w:hideMark/>
          </w:tcPr>
          <w:p w14:paraId="54E07FCA" w14:textId="6FB705F6" w:rsidR="00114E67" w:rsidRPr="00B14706" w:rsidRDefault="00114E67" w:rsidP="00E54EE9">
            <w:r w:rsidRPr="00B14706">
              <w:t> </w:t>
            </w:r>
          </w:p>
        </w:tc>
        <w:tc>
          <w:tcPr>
            <w:tcW w:w="1060" w:type="dxa"/>
            <w:noWrap/>
            <w:vAlign w:val="bottom"/>
            <w:hideMark/>
          </w:tcPr>
          <w:p w14:paraId="43935B66" w14:textId="1CB2D9EB" w:rsidR="00114E67" w:rsidRPr="00B14706" w:rsidRDefault="00114E67" w:rsidP="00E54EE9">
            <w:r w:rsidRPr="00B14706">
              <w:t>02:5</w:t>
            </w:r>
            <w:r w:rsidR="00923EEF">
              <w:t>5</w:t>
            </w:r>
            <w:r w:rsidRPr="00B14706">
              <w:t>.10</w:t>
            </w:r>
          </w:p>
        </w:tc>
        <w:tc>
          <w:tcPr>
            <w:tcW w:w="1260" w:type="dxa"/>
            <w:noWrap/>
            <w:vAlign w:val="bottom"/>
            <w:hideMark/>
          </w:tcPr>
          <w:p w14:paraId="07262AEE" w14:textId="21291FAE" w:rsidR="00114E67" w:rsidRPr="00B14706" w:rsidRDefault="00114E67" w:rsidP="00E54EE9">
            <w:r w:rsidRPr="00B14706">
              <w:t>02:4</w:t>
            </w:r>
            <w:r w:rsidR="006C776C">
              <w:t>1</w:t>
            </w:r>
            <w:r w:rsidRPr="00B14706">
              <w:t>.50</w:t>
            </w:r>
          </w:p>
        </w:tc>
        <w:tc>
          <w:tcPr>
            <w:tcW w:w="1360" w:type="dxa"/>
            <w:noWrap/>
            <w:vAlign w:val="bottom"/>
            <w:hideMark/>
          </w:tcPr>
          <w:p w14:paraId="5E499BE4" w14:textId="461AA1A7" w:rsidR="00114E67" w:rsidRPr="00B14706" w:rsidRDefault="00114E67" w:rsidP="00E54EE9">
            <w:r w:rsidRPr="00B14706">
              <w:t>02:2</w:t>
            </w:r>
            <w:r w:rsidR="00C66A90">
              <w:t>4</w:t>
            </w:r>
            <w:r w:rsidRPr="00B14706">
              <w:t>.70</w:t>
            </w:r>
          </w:p>
        </w:tc>
        <w:tc>
          <w:tcPr>
            <w:tcW w:w="1540" w:type="dxa"/>
            <w:noWrap/>
            <w:vAlign w:val="bottom"/>
            <w:hideMark/>
          </w:tcPr>
          <w:p w14:paraId="48EE52D8" w14:textId="26059D4E" w:rsidR="00114E67" w:rsidRPr="00B14706" w:rsidRDefault="00114E67" w:rsidP="00E54EE9">
            <w:r w:rsidRPr="00B14706">
              <w:t>02:2</w:t>
            </w:r>
            <w:r w:rsidR="00C66A90">
              <w:t>2</w:t>
            </w:r>
            <w:r w:rsidRPr="00B14706">
              <w:t>.00</w:t>
            </w:r>
          </w:p>
        </w:tc>
      </w:tr>
      <w:tr w:rsidR="00114E67" w:rsidRPr="00B14706" w14:paraId="5147337E" w14:textId="77777777" w:rsidTr="00114E67">
        <w:trPr>
          <w:trHeight w:val="282"/>
        </w:trPr>
        <w:tc>
          <w:tcPr>
            <w:tcW w:w="3360" w:type="dxa"/>
            <w:noWrap/>
            <w:vAlign w:val="bottom"/>
            <w:hideMark/>
          </w:tcPr>
          <w:p w14:paraId="49DC03DC" w14:textId="567F54D2" w:rsidR="00114E67" w:rsidRPr="00B14706" w:rsidRDefault="00114E67" w:rsidP="00E54EE9">
            <w:r w:rsidRPr="00B14706">
              <w:t>50m schoolslag</w:t>
            </w:r>
          </w:p>
        </w:tc>
        <w:tc>
          <w:tcPr>
            <w:tcW w:w="640" w:type="dxa"/>
            <w:noWrap/>
            <w:vAlign w:val="bottom"/>
            <w:hideMark/>
          </w:tcPr>
          <w:p w14:paraId="188CE8FD" w14:textId="285F7E9D" w:rsidR="00114E67" w:rsidRPr="00B14706" w:rsidRDefault="00114E67" w:rsidP="00E54EE9">
            <w:r w:rsidRPr="00B14706">
              <w:t>P</w:t>
            </w:r>
          </w:p>
        </w:tc>
        <w:tc>
          <w:tcPr>
            <w:tcW w:w="1060" w:type="dxa"/>
            <w:noWrap/>
            <w:vAlign w:val="bottom"/>
            <w:hideMark/>
          </w:tcPr>
          <w:p w14:paraId="70D2F21F" w14:textId="6612B073" w:rsidR="00114E67" w:rsidRPr="00B14706" w:rsidRDefault="00114E67" w:rsidP="00E54EE9">
            <w:r w:rsidRPr="00B14706">
              <w:t>00:42.</w:t>
            </w:r>
            <w:r w:rsidR="0061000A">
              <w:t>4</w:t>
            </w:r>
            <w:r w:rsidRPr="00B14706">
              <w:t>0</w:t>
            </w:r>
          </w:p>
        </w:tc>
        <w:tc>
          <w:tcPr>
            <w:tcW w:w="1260" w:type="dxa"/>
            <w:noWrap/>
            <w:vAlign w:val="bottom"/>
            <w:hideMark/>
          </w:tcPr>
          <w:p w14:paraId="679F82A6" w14:textId="0B1A9F6C" w:rsidR="00114E67" w:rsidRPr="00B14706" w:rsidRDefault="00114E67" w:rsidP="00E54EE9">
            <w:r w:rsidRPr="00B14706">
              <w:t>00:39.</w:t>
            </w:r>
            <w:r w:rsidR="006C776C">
              <w:t>0</w:t>
            </w:r>
            <w:r w:rsidRPr="00B14706">
              <w:t>0</w:t>
            </w:r>
          </w:p>
        </w:tc>
        <w:tc>
          <w:tcPr>
            <w:tcW w:w="1360" w:type="dxa"/>
            <w:noWrap/>
            <w:vAlign w:val="bottom"/>
            <w:hideMark/>
          </w:tcPr>
          <w:p w14:paraId="6D641004" w14:textId="56D1E4E7" w:rsidR="00114E67" w:rsidRPr="00B14706" w:rsidRDefault="00114E67" w:rsidP="00E54EE9">
            <w:r w:rsidRPr="00B14706">
              <w:t>00:3</w:t>
            </w:r>
            <w:r w:rsidR="00C66A90">
              <w:t>4</w:t>
            </w:r>
            <w:r w:rsidRPr="00B14706">
              <w:t>.</w:t>
            </w:r>
            <w:r w:rsidR="00C66A90">
              <w:t>50</w:t>
            </w:r>
          </w:p>
        </w:tc>
        <w:tc>
          <w:tcPr>
            <w:tcW w:w="1540" w:type="dxa"/>
            <w:noWrap/>
            <w:vAlign w:val="bottom"/>
            <w:hideMark/>
          </w:tcPr>
          <w:p w14:paraId="32C75101" w14:textId="3307002E" w:rsidR="00114E67" w:rsidRPr="00B14706" w:rsidRDefault="00114E67" w:rsidP="00E54EE9">
            <w:r w:rsidRPr="00B14706">
              <w:t>00:3</w:t>
            </w:r>
            <w:r w:rsidR="00C66A90">
              <w:t>3</w:t>
            </w:r>
            <w:r w:rsidRPr="00B14706">
              <w:t>,</w:t>
            </w:r>
            <w:r w:rsidR="00C66A90">
              <w:t>5</w:t>
            </w:r>
            <w:r w:rsidRPr="00B14706">
              <w:t>0</w:t>
            </w:r>
          </w:p>
        </w:tc>
      </w:tr>
      <w:tr w:rsidR="00114E67" w:rsidRPr="00B14706" w14:paraId="34324EC0" w14:textId="77777777" w:rsidTr="00114E67">
        <w:trPr>
          <w:trHeight w:val="282"/>
        </w:trPr>
        <w:tc>
          <w:tcPr>
            <w:tcW w:w="3360" w:type="dxa"/>
            <w:noWrap/>
            <w:vAlign w:val="bottom"/>
            <w:hideMark/>
          </w:tcPr>
          <w:p w14:paraId="338F4CF4" w14:textId="53A19E61" w:rsidR="00114E67" w:rsidRPr="00B14706" w:rsidRDefault="00114E67" w:rsidP="00E54EE9">
            <w:r w:rsidRPr="00B14706">
              <w:t>100m schoolslag</w:t>
            </w:r>
          </w:p>
        </w:tc>
        <w:tc>
          <w:tcPr>
            <w:tcW w:w="640" w:type="dxa"/>
            <w:noWrap/>
            <w:vAlign w:val="bottom"/>
            <w:hideMark/>
          </w:tcPr>
          <w:p w14:paraId="1B8800DD" w14:textId="60CFE67D" w:rsidR="00114E67" w:rsidRPr="00B14706" w:rsidRDefault="00114E67" w:rsidP="00E54EE9">
            <w:r w:rsidRPr="00B14706">
              <w:t>P</w:t>
            </w:r>
          </w:p>
        </w:tc>
        <w:tc>
          <w:tcPr>
            <w:tcW w:w="1060" w:type="dxa"/>
            <w:noWrap/>
            <w:vAlign w:val="bottom"/>
            <w:hideMark/>
          </w:tcPr>
          <w:p w14:paraId="4B95D80E" w14:textId="76D68022" w:rsidR="00114E67" w:rsidRPr="00B14706" w:rsidRDefault="00114E67" w:rsidP="00E54EE9">
            <w:r w:rsidRPr="00B14706">
              <w:t>01:3</w:t>
            </w:r>
            <w:r w:rsidR="005344DF">
              <w:t>2</w:t>
            </w:r>
            <w:r w:rsidRPr="00B14706">
              <w:t>.90</w:t>
            </w:r>
          </w:p>
        </w:tc>
        <w:tc>
          <w:tcPr>
            <w:tcW w:w="1260" w:type="dxa"/>
            <w:noWrap/>
            <w:vAlign w:val="bottom"/>
            <w:hideMark/>
          </w:tcPr>
          <w:p w14:paraId="4E8E6CA6" w14:textId="3E6509D3" w:rsidR="00114E67" w:rsidRPr="00B14706" w:rsidRDefault="00114E67" w:rsidP="00E54EE9">
            <w:r w:rsidRPr="00B14706">
              <w:t>01:2</w:t>
            </w:r>
            <w:r w:rsidR="006C776C">
              <w:t>5</w:t>
            </w:r>
            <w:r w:rsidRPr="00B14706">
              <w:t>.70</w:t>
            </w:r>
          </w:p>
        </w:tc>
        <w:tc>
          <w:tcPr>
            <w:tcW w:w="1360" w:type="dxa"/>
            <w:noWrap/>
            <w:vAlign w:val="bottom"/>
            <w:hideMark/>
          </w:tcPr>
          <w:p w14:paraId="48EAF4CB" w14:textId="16EAFD88" w:rsidR="00114E67" w:rsidRPr="00B14706" w:rsidRDefault="00114E67" w:rsidP="00E54EE9">
            <w:r w:rsidRPr="00B14706">
              <w:t>01:1</w:t>
            </w:r>
            <w:r w:rsidR="00C66A90">
              <w:t>5</w:t>
            </w:r>
            <w:r w:rsidRPr="00B14706">
              <w:t>.80</w:t>
            </w:r>
          </w:p>
        </w:tc>
        <w:tc>
          <w:tcPr>
            <w:tcW w:w="1540" w:type="dxa"/>
            <w:noWrap/>
            <w:vAlign w:val="bottom"/>
            <w:hideMark/>
          </w:tcPr>
          <w:p w14:paraId="78BDFD70" w14:textId="1A2F2257" w:rsidR="00114E67" w:rsidRPr="00B14706" w:rsidRDefault="00114E67" w:rsidP="00E54EE9">
            <w:r w:rsidRPr="00B14706">
              <w:t>01:1</w:t>
            </w:r>
            <w:r w:rsidR="00C66A90">
              <w:t>3</w:t>
            </w:r>
            <w:r w:rsidRPr="00B14706">
              <w:t>.90</w:t>
            </w:r>
          </w:p>
        </w:tc>
      </w:tr>
      <w:tr w:rsidR="00114E67" w:rsidRPr="00B14706" w14:paraId="4221D3FD" w14:textId="77777777" w:rsidTr="00114E67">
        <w:trPr>
          <w:trHeight w:val="282"/>
        </w:trPr>
        <w:tc>
          <w:tcPr>
            <w:tcW w:w="3360" w:type="dxa"/>
            <w:noWrap/>
            <w:vAlign w:val="bottom"/>
            <w:hideMark/>
          </w:tcPr>
          <w:p w14:paraId="0903E123" w14:textId="1DC30F96" w:rsidR="00114E67" w:rsidRPr="00B14706" w:rsidRDefault="00114E67" w:rsidP="00E54EE9">
            <w:r w:rsidRPr="00B14706">
              <w:t>200m schoolslag</w:t>
            </w:r>
          </w:p>
        </w:tc>
        <w:tc>
          <w:tcPr>
            <w:tcW w:w="640" w:type="dxa"/>
            <w:noWrap/>
            <w:vAlign w:val="bottom"/>
            <w:hideMark/>
          </w:tcPr>
          <w:p w14:paraId="74E0B6D5" w14:textId="407F602A" w:rsidR="00114E67" w:rsidRPr="00B14706" w:rsidRDefault="00114E67" w:rsidP="00E54EE9">
            <w:r w:rsidRPr="00B14706">
              <w:t> </w:t>
            </w:r>
          </w:p>
        </w:tc>
        <w:tc>
          <w:tcPr>
            <w:tcW w:w="1060" w:type="dxa"/>
            <w:noWrap/>
            <w:vAlign w:val="bottom"/>
            <w:hideMark/>
          </w:tcPr>
          <w:p w14:paraId="6BD2EF47" w14:textId="491B8955" w:rsidR="00114E67" w:rsidRPr="00B14706" w:rsidRDefault="00114E67" w:rsidP="00E54EE9">
            <w:r w:rsidRPr="00B14706">
              <w:t>03:</w:t>
            </w:r>
            <w:r w:rsidR="00923EEF">
              <w:t>1</w:t>
            </w:r>
            <w:r w:rsidR="005344DF">
              <w:t>8</w:t>
            </w:r>
            <w:r w:rsidRPr="00B14706">
              <w:t>.80</w:t>
            </w:r>
          </w:p>
        </w:tc>
        <w:tc>
          <w:tcPr>
            <w:tcW w:w="1260" w:type="dxa"/>
            <w:noWrap/>
            <w:vAlign w:val="bottom"/>
            <w:hideMark/>
          </w:tcPr>
          <w:p w14:paraId="16327832" w14:textId="5F302688" w:rsidR="00114E67" w:rsidRPr="00B14706" w:rsidRDefault="00114E67" w:rsidP="00E54EE9">
            <w:r w:rsidRPr="00B14706">
              <w:t>03:0</w:t>
            </w:r>
            <w:r w:rsidR="006C776C">
              <w:t>3</w:t>
            </w:r>
            <w:r w:rsidRPr="00B14706">
              <w:t>.30</w:t>
            </w:r>
          </w:p>
        </w:tc>
        <w:tc>
          <w:tcPr>
            <w:tcW w:w="1360" w:type="dxa"/>
            <w:noWrap/>
            <w:vAlign w:val="bottom"/>
            <w:hideMark/>
          </w:tcPr>
          <w:p w14:paraId="2939E451" w14:textId="0E5BA015" w:rsidR="00114E67" w:rsidRPr="00B14706" w:rsidRDefault="00114E67" w:rsidP="00E54EE9">
            <w:r w:rsidRPr="00B14706">
              <w:t>02:4</w:t>
            </w:r>
            <w:r w:rsidR="00C66A90">
              <w:t>2</w:t>
            </w:r>
            <w:r w:rsidRPr="00B14706">
              <w:t>.20</w:t>
            </w:r>
          </w:p>
        </w:tc>
        <w:tc>
          <w:tcPr>
            <w:tcW w:w="1540" w:type="dxa"/>
            <w:noWrap/>
            <w:vAlign w:val="bottom"/>
            <w:hideMark/>
          </w:tcPr>
          <w:p w14:paraId="2CF8BC36" w14:textId="7D993D8C" w:rsidR="00114E67" w:rsidRPr="00B14706" w:rsidRDefault="00114E67" w:rsidP="00E54EE9">
            <w:r w:rsidRPr="00B14706">
              <w:t>02:3</w:t>
            </w:r>
            <w:r w:rsidR="00C66A90">
              <w:t>7</w:t>
            </w:r>
            <w:r w:rsidRPr="00B14706">
              <w:t>.90</w:t>
            </w:r>
          </w:p>
        </w:tc>
      </w:tr>
      <w:tr w:rsidR="00114E67" w:rsidRPr="00B14706" w14:paraId="525DB8BE" w14:textId="77777777" w:rsidTr="00114E67">
        <w:trPr>
          <w:trHeight w:val="282"/>
        </w:trPr>
        <w:tc>
          <w:tcPr>
            <w:tcW w:w="3360" w:type="dxa"/>
            <w:noWrap/>
            <w:vAlign w:val="bottom"/>
            <w:hideMark/>
          </w:tcPr>
          <w:p w14:paraId="26CE68F4" w14:textId="6CD40C40" w:rsidR="00114E67" w:rsidRPr="00B14706" w:rsidRDefault="00114E67" w:rsidP="00E54EE9">
            <w:r w:rsidRPr="00B14706">
              <w:t>50m vlinderslag</w:t>
            </w:r>
          </w:p>
        </w:tc>
        <w:tc>
          <w:tcPr>
            <w:tcW w:w="640" w:type="dxa"/>
            <w:noWrap/>
            <w:vAlign w:val="bottom"/>
            <w:hideMark/>
          </w:tcPr>
          <w:p w14:paraId="579D1C86" w14:textId="3F81019D" w:rsidR="00114E67" w:rsidRPr="00B14706" w:rsidRDefault="00114E67" w:rsidP="00E54EE9">
            <w:r w:rsidRPr="00B14706">
              <w:t>P</w:t>
            </w:r>
          </w:p>
        </w:tc>
        <w:tc>
          <w:tcPr>
            <w:tcW w:w="1060" w:type="dxa"/>
            <w:noWrap/>
            <w:vAlign w:val="bottom"/>
            <w:hideMark/>
          </w:tcPr>
          <w:p w14:paraId="415C3040" w14:textId="2108FA46" w:rsidR="00114E67" w:rsidRPr="00B14706" w:rsidRDefault="00114E67" w:rsidP="00E54EE9">
            <w:r w:rsidRPr="00B14706">
              <w:t>00:3</w:t>
            </w:r>
            <w:r w:rsidR="00923EEF">
              <w:t>8</w:t>
            </w:r>
            <w:r w:rsidRPr="00B14706">
              <w:t>.</w:t>
            </w:r>
            <w:r w:rsidR="0061000A">
              <w:t>6</w:t>
            </w:r>
            <w:r w:rsidRPr="00B14706">
              <w:t>0</w:t>
            </w:r>
          </w:p>
        </w:tc>
        <w:tc>
          <w:tcPr>
            <w:tcW w:w="1260" w:type="dxa"/>
            <w:noWrap/>
            <w:vAlign w:val="bottom"/>
            <w:hideMark/>
          </w:tcPr>
          <w:p w14:paraId="08B3CC7D" w14:textId="09E2EF40" w:rsidR="00114E67" w:rsidRPr="00B14706" w:rsidRDefault="00114E67" w:rsidP="00E54EE9">
            <w:r w:rsidRPr="00B14706">
              <w:t>00:34.</w:t>
            </w:r>
            <w:r w:rsidR="006C776C">
              <w:t>1</w:t>
            </w:r>
            <w:r w:rsidRPr="00B14706">
              <w:t>0</w:t>
            </w:r>
          </w:p>
        </w:tc>
        <w:tc>
          <w:tcPr>
            <w:tcW w:w="1360" w:type="dxa"/>
            <w:noWrap/>
            <w:vAlign w:val="bottom"/>
            <w:hideMark/>
          </w:tcPr>
          <w:p w14:paraId="74B88497" w14:textId="37B6A187" w:rsidR="00114E67" w:rsidRPr="00B14706" w:rsidRDefault="00114E67" w:rsidP="00E54EE9">
            <w:r w:rsidRPr="00B14706">
              <w:t>00:3</w:t>
            </w:r>
            <w:r w:rsidR="00C66A90">
              <w:t>0</w:t>
            </w:r>
            <w:r w:rsidRPr="00B14706">
              <w:t>.</w:t>
            </w:r>
            <w:r w:rsidR="00C66A90">
              <w:t>9</w:t>
            </w:r>
            <w:r w:rsidRPr="00B14706">
              <w:t>0</w:t>
            </w:r>
          </w:p>
        </w:tc>
        <w:tc>
          <w:tcPr>
            <w:tcW w:w="1540" w:type="dxa"/>
            <w:noWrap/>
            <w:vAlign w:val="bottom"/>
            <w:hideMark/>
          </w:tcPr>
          <w:p w14:paraId="65C38300" w14:textId="7682288E" w:rsidR="00114E67" w:rsidRPr="00B14706" w:rsidRDefault="00114E67" w:rsidP="00E54EE9">
            <w:r w:rsidRPr="00B14706">
              <w:t>00:30.</w:t>
            </w:r>
            <w:r w:rsidR="00C66A90">
              <w:t>30</w:t>
            </w:r>
          </w:p>
        </w:tc>
      </w:tr>
      <w:tr w:rsidR="00114E67" w:rsidRPr="00B14706" w14:paraId="5AA17975" w14:textId="77777777" w:rsidTr="00114E67">
        <w:trPr>
          <w:trHeight w:val="282"/>
        </w:trPr>
        <w:tc>
          <w:tcPr>
            <w:tcW w:w="3360" w:type="dxa"/>
            <w:noWrap/>
            <w:vAlign w:val="bottom"/>
            <w:hideMark/>
          </w:tcPr>
          <w:p w14:paraId="70852FCE" w14:textId="52DC83D4" w:rsidR="00114E67" w:rsidRPr="00B14706" w:rsidRDefault="00114E67" w:rsidP="00E54EE9">
            <w:r w:rsidRPr="00B14706">
              <w:t>100m vlinderslag</w:t>
            </w:r>
          </w:p>
        </w:tc>
        <w:tc>
          <w:tcPr>
            <w:tcW w:w="640" w:type="dxa"/>
            <w:noWrap/>
            <w:vAlign w:val="bottom"/>
            <w:hideMark/>
          </w:tcPr>
          <w:p w14:paraId="4087E96C" w14:textId="316EF2B7" w:rsidR="00114E67" w:rsidRPr="00B14706" w:rsidRDefault="00114E67" w:rsidP="00E54EE9">
            <w:r w:rsidRPr="00B14706">
              <w:t>P</w:t>
            </w:r>
          </w:p>
        </w:tc>
        <w:tc>
          <w:tcPr>
            <w:tcW w:w="1060" w:type="dxa"/>
            <w:noWrap/>
            <w:vAlign w:val="bottom"/>
            <w:hideMark/>
          </w:tcPr>
          <w:p w14:paraId="3912AA2E" w14:textId="79F26C65" w:rsidR="00114E67" w:rsidRPr="00B14706" w:rsidRDefault="00114E67" w:rsidP="00E54EE9">
            <w:r w:rsidRPr="00B14706">
              <w:t>01:2</w:t>
            </w:r>
            <w:r w:rsidR="00923EEF">
              <w:t>5</w:t>
            </w:r>
            <w:r w:rsidRPr="00B14706">
              <w:t>.40</w:t>
            </w:r>
          </w:p>
        </w:tc>
        <w:tc>
          <w:tcPr>
            <w:tcW w:w="1260" w:type="dxa"/>
            <w:noWrap/>
            <w:vAlign w:val="bottom"/>
            <w:hideMark/>
          </w:tcPr>
          <w:p w14:paraId="1C17674D" w14:textId="5EAD87F3" w:rsidR="00114E67" w:rsidRPr="00B14706" w:rsidRDefault="00114E67" w:rsidP="00E54EE9">
            <w:r w:rsidRPr="00B14706">
              <w:t>01:1</w:t>
            </w:r>
            <w:r w:rsidR="006C776C">
              <w:t>5</w:t>
            </w:r>
            <w:r w:rsidRPr="00B14706">
              <w:t>.50</w:t>
            </w:r>
          </w:p>
        </w:tc>
        <w:tc>
          <w:tcPr>
            <w:tcW w:w="1360" w:type="dxa"/>
            <w:noWrap/>
            <w:vAlign w:val="bottom"/>
            <w:hideMark/>
          </w:tcPr>
          <w:p w14:paraId="48E2BE7A" w14:textId="732C6BB0" w:rsidR="00114E67" w:rsidRPr="00B14706" w:rsidRDefault="00114E67" w:rsidP="00E54EE9">
            <w:r w:rsidRPr="00B14706">
              <w:t>01:0</w:t>
            </w:r>
            <w:r w:rsidR="00C66A90">
              <w:t>8</w:t>
            </w:r>
            <w:r w:rsidRPr="00B14706">
              <w:t>.50</w:t>
            </w:r>
          </w:p>
        </w:tc>
        <w:tc>
          <w:tcPr>
            <w:tcW w:w="1540" w:type="dxa"/>
            <w:noWrap/>
            <w:vAlign w:val="bottom"/>
            <w:hideMark/>
          </w:tcPr>
          <w:p w14:paraId="3DB22F6E" w14:textId="5FAFF90D" w:rsidR="00114E67" w:rsidRPr="00B14706" w:rsidRDefault="00114E67" w:rsidP="00E54EE9">
            <w:r w:rsidRPr="00B14706">
              <w:t>01:0</w:t>
            </w:r>
            <w:r w:rsidR="00C66A90">
              <w:t>7</w:t>
            </w:r>
            <w:r w:rsidRPr="00B14706">
              <w:t>.</w:t>
            </w:r>
            <w:r w:rsidR="00C66A90">
              <w:t>6</w:t>
            </w:r>
            <w:r w:rsidRPr="00B14706">
              <w:t>0</w:t>
            </w:r>
          </w:p>
        </w:tc>
      </w:tr>
      <w:tr w:rsidR="00114E67" w:rsidRPr="00B14706" w14:paraId="6F8D47E8" w14:textId="77777777" w:rsidTr="00114E67">
        <w:trPr>
          <w:trHeight w:val="282"/>
        </w:trPr>
        <w:tc>
          <w:tcPr>
            <w:tcW w:w="3360" w:type="dxa"/>
            <w:noWrap/>
            <w:vAlign w:val="bottom"/>
            <w:hideMark/>
          </w:tcPr>
          <w:p w14:paraId="7FBD7037" w14:textId="5414326B" w:rsidR="00114E67" w:rsidRPr="00B14706" w:rsidRDefault="00114E67" w:rsidP="00E54EE9">
            <w:r w:rsidRPr="00B14706">
              <w:t>200m vlinderslag</w:t>
            </w:r>
          </w:p>
        </w:tc>
        <w:tc>
          <w:tcPr>
            <w:tcW w:w="640" w:type="dxa"/>
            <w:noWrap/>
            <w:vAlign w:val="bottom"/>
            <w:hideMark/>
          </w:tcPr>
          <w:p w14:paraId="2186F1B5" w14:textId="7BA954BF" w:rsidR="00114E67" w:rsidRPr="00B14706" w:rsidRDefault="00114E67" w:rsidP="00E54EE9">
            <w:r w:rsidRPr="00B14706">
              <w:t> </w:t>
            </w:r>
          </w:p>
        </w:tc>
        <w:tc>
          <w:tcPr>
            <w:tcW w:w="1060" w:type="dxa"/>
            <w:noWrap/>
            <w:vAlign w:val="bottom"/>
            <w:hideMark/>
          </w:tcPr>
          <w:p w14:paraId="50F36CD1" w14:textId="6A5471E9" w:rsidR="00114E67" w:rsidRPr="00B14706" w:rsidRDefault="00114E67" w:rsidP="00E54EE9">
            <w:r w:rsidRPr="00B14706">
              <w:t>03:1</w:t>
            </w:r>
            <w:r w:rsidR="00923EEF">
              <w:t>2</w:t>
            </w:r>
            <w:r w:rsidRPr="00B14706">
              <w:t>.30</w:t>
            </w:r>
          </w:p>
        </w:tc>
        <w:tc>
          <w:tcPr>
            <w:tcW w:w="1260" w:type="dxa"/>
            <w:noWrap/>
            <w:vAlign w:val="bottom"/>
            <w:hideMark/>
          </w:tcPr>
          <w:p w14:paraId="25A27361" w14:textId="5C52A456" w:rsidR="00114E67" w:rsidRPr="00B14706" w:rsidRDefault="00484BD2" w:rsidP="00E54EE9">
            <w:r>
              <w:t>2</w:t>
            </w:r>
            <w:r w:rsidR="00114E67" w:rsidRPr="00B14706">
              <w:t>:</w:t>
            </w:r>
            <w:r>
              <w:t>50</w:t>
            </w:r>
            <w:r w:rsidR="00114E67" w:rsidRPr="00B14706">
              <w:t>.00</w:t>
            </w:r>
          </w:p>
        </w:tc>
        <w:tc>
          <w:tcPr>
            <w:tcW w:w="1360" w:type="dxa"/>
            <w:noWrap/>
            <w:vAlign w:val="bottom"/>
            <w:hideMark/>
          </w:tcPr>
          <w:p w14:paraId="643127D4" w14:textId="52562059" w:rsidR="00114E67" w:rsidRPr="00B14706" w:rsidRDefault="00114E67" w:rsidP="00E54EE9">
            <w:r w:rsidRPr="00B14706">
              <w:t>02:3</w:t>
            </w:r>
            <w:r w:rsidR="00C66A90">
              <w:t>4</w:t>
            </w:r>
            <w:r w:rsidRPr="00B14706">
              <w:t>.20</w:t>
            </w:r>
          </w:p>
        </w:tc>
        <w:tc>
          <w:tcPr>
            <w:tcW w:w="1540" w:type="dxa"/>
            <w:noWrap/>
            <w:vAlign w:val="bottom"/>
            <w:hideMark/>
          </w:tcPr>
          <w:p w14:paraId="4CD1D6D1" w14:textId="6B30FB7C" w:rsidR="00114E67" w:rsidRPr="00B14706" w:rsidRDefault="00114E67" w:rsidP="00E54EE9">
            <w:r w:rsidRPr="00B14706">
              <w:t>02:3</w:t>
            </w:r>
            <w:r w:rsidR="00C66A90">
              <w:t>0</w:t>
            </w:r>
            <w:r w:rsidRPr="00B14706">
              <w:t>.70</w:t>
            </w:r>
          </w:p>
        </w:tc>
      </w:tr>
      <w:tr w:rsidR="00114E67" w:rsidRPr="00B14706" w14:paraId="6119DCE0" w14:textId="77777777" w:rsidTr="00114E67">
        <w:trPr>
          <w:trHeight w:val="282"/>
        </w:trPr>
        <w:tc>
          <w:tcPr>
            <w:tcW w:w="3360" w:type="dxa"/>
            <w:noWrap/>
            <w:vAlign w:val="bottom"/>
            <w:hideMark/>
          </w:tcPr>
          <w:p w14:paraId="1A0C77F5" w14:textId="0B6133E2" w:rsidR="00114E67" w:rsidRPr="00B14706" w:rsidRDefault="00114E67" w:rsidP="00E54EE9">
            <w:r w:rsidRPr="00B14706">
              <w:t>100m Wisselslag</w:t>
            </w:r>
          </w:p>
        </w:tc>
        <w:tc>
          <w:tcPr>
            <w:tcW w:w="640" w:type="dxa"/>
            <w:noWrap/>
            <w:vAlign w:val="bottom"/>
            <w:hideMark/>
          </w:tcPr>
          <w:p w14:paraId="6B62C266" w14:textId="2415B13B" w:rsidR="00114E67" w:rsidRPr="00B14706" w:rsidRDefault="00114E67" w:rsidP="00E54EE9">
            <w:r w:rsidRPr="00B14706">
              <w:t> </w:t>
            </w:r>
          </w:p>
        </w:tc>
        <w:tc>
          <w:tcPr>
            <w:tcW w:w="1060" w:type="dxa"/>
            <w:noWrap/>
            <w:vAlign w:val="bottom"/>
            <w:hideMark/>
          </w:tcPr>
          <w:p w14:paraId="46C8BF70" w14:textId="0511A23A" w:rsidR="00114E67" w:rsidRPr="00B14706" w:rsidRDefault="00114E67" w:rsidP="00E54EE9">
            <w:r w:rsidRPr="00B14706">
              <w:t>01:2</w:t>
            </w:r>
            <w:r w:rsidR="00923EEF">
              <w:t>1</w:t>
            </w:r>
            <w:r w:rsidRPr="00B14706">
              <w:t>.35</w:t>
            </w:r>
          </w:p>
        </w:tc>
        <w:tc>
          <w:tcPr>
            <w:tcW w:w="1260" w:type="dxa"/>
            <w:noWrap/>
            <w:vAlign w:val="bottom"/>
            <w:hideMark/>
          </w:tcPr>
          <w:p w14:paraId="1E64F33F" w14:textId="20A52D5B" w:rsidR="00114E67" w:rsidRPr="00B14706" w:rsidRDefault="00114E67" w:rsidP="00E54EE9">
            <w:r w:rsidRPr="00B14706">
              <w:t>01:1</w:t>
            </w:r>
            <w:r w:rsidR="00484BD2">
              <w:t>7</w:t>
            </w:r>
            <w:r w:rsidRPr="00B14706">
              <w:t>.50</w:t>
            </w:r>
          </w:p>
        </w:tc>
        <w:tc>
          <w:tcPr>
            <w:tcW w:w="1360" w:type="dxa"/>
            <w:noWrap/>
            <w:vAlign w:val="bottom"/>
            <w:hideMark/>
          </w:tcPr>
          <w:p w14:paraId="21D47D46" w14:textId="64C294A8" w:rsidR="00114E67" w:rsidRPr="00B14706" w:rsidRDefault="00114E67" w:rsidP="00E54EE9">
            <w:r w:rsidRPr="00B14706">
              <w:t>01:0</w:t>
            </w:r>
            <w:r w:rsidR="00C66A90">
              <w:t>6</w:t>
            </w:r>
            <w:r w:rsidRPr="00B14706">
              <w:t>.95</w:t>
            </w:r>
          </w:p>
        </w:tc>
        <w:tc>
          <w:tcPr>
            <w:tcW w:w="1540" w:type="dxa"/>
            <w:noWrap/>
            <w:vAlign w:val="bottom"/>
            <w:hideMark/>
          </w:tcPr>
          <w:p w14:paraId="6FD6A18C" w14:textId="3D4F1E8D" w:rsidR="00114E67" w:rsidRPr="00B14706" w:rsidRDefault="00114E67" w:rsidP="00E54EE9">
            <w:r w:rsidRPr="00B14706">
              <w:t>01:0</w:t>
            </w:r>
            <w:r w:rsidR="00C66A90">
              <w:t>4</w:t>
            </w:r>
            <w:r w:rsidRPr="00B14706">
              <w:t>.20</w:t>
            </w:r>
          </w:p>
        </w:tc>
      </w:tr>
      <w:tr w:rsidR="00114E67" w:rsidRPr="00B14706" w14:paraId="47F5199E" w14:textId="77777777" w:rsidTr="00114E67">
        <w:trPr>
          <w:trHeight w:val="282"/>
        </w:trPr>
        <w:tc>
          <w:tcPr>
            <w:tcW w:w="3360" w:type="dxa"/>
            <w:noWrap/>
            <w:vAlign w:val="bottom"/>
            <w:hideMark/>
          </w:tcPr>
          <w:p w14:paraId="383B71D0" w14:textId="4FD1C603" w:rsidR="00114E67" w:rsidRPr="00B14706" w:rsidRDefault="00114E67" w:rsidP="00E54EE9">
            <w:r w:rsidRPr="00B14706">
              <w:t>200m wisselslag</w:t>
            </w:r>
          </w:p>
        </w:tc>
        <w:tc>
          <w:tcPr>
            <w:tcW w:w="640" w:type="dxa"/>
            <w:noWrap/>
            <w:vAlign w:val="bottom"/>
            <w:hideMark/>
          </w:tcPr>
          <w:p w14:paraId="5B8A1CBE" w14:textId="2BB13F56" w:rsidR="00114E67" w:rsidRPr="00B14706" w:rsidRDefault="00114E67" w:rsidP="00E54EE9">
            <w:r w:rsidRPr="00B14706">
              <w:t>P</w:t>
            </w:r>
          </w:p>
        </w:tc>
        <w:tc>
          <w:tcPr>
            <w:tcW w:w="1060" w:type="dxa"/>
            <w:noWrap/>
            <w:vAlign w:val="bottom"/>
            <w:hideMark/>
          </w:tcPr>
          <w:p w14:paraId="5C7D793E" w14:textId="385370CD" w:rsidR="00114E67" w:rsidRPr="00B14706" w:rsidRDefault="00114E67" w:rsidP="00E54EE9">
            <w:r w:rsidRPr="00B14706">
              <w:t>03:0</w:t>
            </w:r>
            <w:r w:rsidR="00923EEF">
              <w:t>1</w:t>
            </w:r>
            <w:r w:rsidRPr="00B14706">
              <w:t>.70</w:t>
            </w:r>
          </w:p>
        </w:tc>
        <w:tc>
          <w:tcPr>
            <w:tcW w:w="1260" w:type="dxa"/>
            <w:noWrap/>
            <w:vAlign w:val="bottom"/>
            <w:hideMark/>
          </w:tcPr>
          <w:p w14:paraId="54A11FA8" w14:textId="064B4AD2" w:rsidR="00114E67" w:rsidRPr="00B14706" w:rsidRDefault="00114E67" w:rsidP="00E54EE9">
            <w:r w:rsidRPr="00B14706">
              <w:t>02:4</w:t>
            </w:r>
            <w:r w:rsidR="00484BD2">
              <w:t>7</w:t>
            </w:r>
            <w:r w:rsidRPr="00B14706">
              <w:t>.70</w:t>
            </w:r>
          </w:p>
        </w:tc>
        <w:tc>
          <w:tcPr>
            <w:tcW w:w="1360" w:type="dxa"/>
            <w:noWrap/>
            <w:vAlign w:val="bottom"/>
            <w:hideMark/>
          </w:tcPr>
          <w:p w14:paraId="44484B98" w14:textId="2C0590B0" w:rsidR="00114E67" w:rsidRPr="00B14706" w:rsidRDefault="00114E67" w:rsidP="00E54EE9">
            <w:r w:rsidRPr="00B14706">
              <w:t>02:</w:t>
            </w:r>
            <w:r w:rsidR="00C66A90">
              <w:t>29</w:t>
            </w:r>
            <w:r w:rsidRPr="00B14706">
              <w:t>.00</w:t>
            </w:r>
          </w:p>
        </w:tc>
        <w:tc>
          <w:tcPr>
            <w:tcW w:w="1540" w:type="dxa"/>
            <w:noWrap/>
            <w:vAlign w:val="bottom"/>
            <w:hideMark/>
          </w:tcPr>
          <w:p w14:paraId="2488DEB6" w14:textId="6CD1B84E" w:rsidR="00114E67" w:rsidRPr="00B14706" w:rsidRDefault="00114E67" w:rsidP="00E54EE9">
            <w:r w:rsidRPr="00B14706">
              <w:t>02:2</w:t>
            </w:r>
            <w:r w:rsidR="00C66A90">
              <w:t>6</w:t>
            </w:r>
            <w:r w:rsidRPr="00B14706">
              <w:t>.50</w:t>
            </w:r>
          </w:p>
        </w:tc>
      </w:tr>
      <w:tr w:rsidR="00114E67" w:rsidRPr="00B14706" w14:paraId="3EFD52CF" w14:textId="77777777" w:rsidTr="00114E67">
        <w:trPr>
          <w:trHeight w:val="282"/>
        </w:trPr>
        <w:tc>
          <w:tcPr>
            <w:tcW w:w="3360" w:type="dxa"/>
            <w:noWrap/>
            <w:vAlign w:val="bottom"/>
            <w:hideMark/>
          </w:tcPr>
          <w:p w14:paraId="20E4B03F" w14:textId="5FBB22DC" w:rsidR="00114E67" w:rsidRPr="00B14706" w:rsidRDefault="00114E67" w:rsidP="00E54EE9">
            <w:r w:rsidRPr="00B14706">
              <w:t>400m wisselslag</w:t>
            </w:r>
          </w:p>
        </w:tc>
        <w:tc>
          <w:tcPr>
            <w:tcW w:w="640" w:type="dxa"/>
            <w:noWrap/>
            <w:vAlign w:val="bottom"/>
            <w:hideMark/>
          </w:tcPr>
          <w:p w14:paraId="004A1F4E" w14:textId="7ABF6846" w:rsidR="00114E67" w:rsidRPr="00B14706" w:rsidRDefault="00114E67" w:rsidP="00E54EE9">
            <w:r w:rsidRPr="00B14706">
              <w:t> </w:t>
            </w:r>
          </w:p>
        </w:tc>
        <w:tc>
          <w:tcPr>
            <w:tcW w:w="1060" w:type="dxa"/>
            <w:noWrap/>
            <w:vAlign w:val="bottom"/>
            <w:hideMark/>
          </w:tcPr>
          <w:p w14:paraId="369FB294" w14:textId="34174548" w:rsidR="00114E67" w:rsidRPr="00B14706" w:rsidRDefault="00114E67" w:rsidP="00E54EE9">
            <w:r w:rsidRPr="00B14706">
              <w:t>06:</w:t>
            </w:r>
            <w:r w:rsidR="00923EEF">
              <w:t>47</w:t>
            </w:r>
            <w:r w:rsidRPr="00B14706">
              <w:t>.80</w:t>
            </w:r>
          </w:p>
        </w:tc>
        <w:tc>
          <w:tcPr>
            <w:tcW w:w="1260" w:type="dxa"/>
            <w:noWrap/>
            <w:vAlign w:val="bottom"/>
            <w:hideMark/>
          </w:tcPr>
          <w:p w14:paraId="279296EF" w14:textId="3A8EA6EB" w:rsidR="00114E67" w:rsidRPr="00B14706" w:rsidRDefault="00114E67" w:rsidP="00E54EE9">
            <w:r w:rsidRPr="00B14706">
              <w:t>06:</w:t>
            </w:r>
            <w:r w:rsidR="00484BD2">
              <w:t>16</w:t>
            </w:r>
            <w:r w:rsidRPr="00B14706">
              <w:t>.60</w:t>
            </w:r>
          </w:p>
        </w:tc>
        <w:tc>
          <w:tcPr>
            <w:tcW w:w="1360" w:type="dxa"/>
            <w:noWrap/>
            <w:vAlign w:val="bottom"/>
            <w:hideMark/>
          </w:tcPr>
          <w:p w14:paraId="3DB51568" w14:textId="2E5257E4" w:rsidR="00114E67" w:rsidRPr="00B14706" w:rsidRDefault="00114E67" w:rsidP="00E54EE9">
            <w:r w:rsidRPr="00B14706">
              <w:t>05:3</w:t>
            </w:r>
            <w:r w:rsidR="00C66A90">
              <w:t>5</w:t>
            </w:r>
            <w:r w:rsidRPr="00B14706">
              <w:t>.00</w:t>
            </w:r>
          </w:p>
        </w:tc>
        <w:tc>
          <w:tcPr>
            <w:tcW w:w="1540" w:type="dxa"/>
            <w:noWrap/>
            <w:vAlign w:val="bottom"/>
            <w:hideMark/>
          </w:tcPr>
          <w:p w14:paraId="670314AA" w14:textId="2984ABBC" w:rsidR="00114E67" w:rsidRPr="00B14706" w:rsidRDefault="00114E67" w:rsidP="00E54EE9">
            <w:r w:rsidRPr="00B14706">
              <w:t>05:</w:t>
            </w:r>
            <w:r w:rsidR="00C66A90">
              <w:t>29</w:t>
            </w:r>
            <w:r w:rsidRPr="00B14706">
              <w:t>,10</w:t>
            </w:r>
          </w:p>
        </w:tc>
      </w:tr>
      <w:tr w:rsidR="00114E67" w:rsidRPr="00B14706" w14:paraId="1CF87C4F" w14:textId="77777777" w:rsidTr="00FD5965">
        <w:trPr>
          <w:trHeight w:val="282"/>
        </w:trPr>
        <w:tc>
          <w:tcPr>
            <w:tcW w:w="3360" w:type="dxa"/>
            <w:noWrap/>
            <w:vAlign w:val="bottom"/>
            <w:hideMark/>
          </w:tcPr>
          <w:p w14:paraId="175EB1BC" w14:textId="66D82063" w:rsidR="00114E67" w:rsidRPr="00B14706" w:rsidRDefault="00114E67" w:rsidP="00E54EE9">
            <w:r w:rsidRPr="00B14706">
              <w:t>Druk- en zetfouten voorbehouden</w:t>
            </w:r>
          </w:p>
        </w:tc>
        <w:tc>
          <w:tcPr>
            <w:tcW w:w="640" w:type="dxa"/>
            <w:noWrap/>
            <w:vAlign w:val="bottom"/>
            <w:hideMark/>
          </w:tcPr>
          <w:p w14:paraId="26D5274E" w14:textId="0C5F7618" w:rsidR="00114E67" w:rsidRPr="00B14706" w:rsidRDefault="00114E67" w:rsidP="00E54EE9"/>
        </w:tc>
        <w:tc>
          <w:tcPr>
            <w:tcW w:w="1060" w:type="dxa"/>
            <w:noWrap/>
            <w:vAlign w:val="bottom"/>
          </w:tcPr>
          <w:p w14:paraId="5A51A30B" w14:textId="39D4AF88" w:rsidR="00114E67" w:rsidRPr="00B14706" w:rsidRDefault="00114E67" w:rsidP="00E54EE9"/>
        </w:tc>
        <w:tc>
          <w:tcPr>
            <w:tcW w:w="1260" w:type="dxa"/>
            <w:noWrap/>
            <w:vAlign w:val="bottom"/>
          </w:tcPr>
          <w:p w14:paraId="08E8B052" w14:textId="239C2F70" w:rsidR="00114E67" w:rsidRPr="00B14706" w:rsidRDefault="00114E67" w:rsidP="00E54EE9"/>
        </w:tc>
        <w:tc>
          <w:tcPr>
            <w:tcW w:w="1360" w:type="dxa"/>
            <w:noWrap/>
            <w:vAlign w:val="bottom"/>
          </w:tcPr>
          <w:p w14:paraId="61C0ECAA" w14:textId="79F769A1" w:rsidR="00114E67" w:rsidRPr="00B14706" w:rsidRDefault="00114E67" w:rsidP="00E54EE9"/>
        </w:tc>
        <w:tc>
          <w:tcPr>
            <w:tcW w:w="1540" w:type="dxa"/>
            <w:noWrap/>
            <w:vAlign w:val="bottom"/>
          </w:tcPr>
          <w:p w14:paraId="41441C69" w14:textId="343BECC7" w:rsidR="00114E67" w:rsidRPr="00B14706" w:rsidRDefault="00114E67" w:rsidP="00E54EE9"/>
        </w:tc>
      </w:tr>
    </w:tbl>
    <w:p w14:paraId="6B44684D" w14:textId="77777777" w:rsidR="00574BE2" w:rsidRPr="00A45F1F" w:rsidRDefault="00574BE2" w:rsidP="00E54EE9"/>
    <w:p w14:paraId="3A43C04D" w14:textId="77777777" w:rsidR="00114E67" w:rsidRDefault="00114E67" w:rsidP="00114E67">
      <w:r w:rsidRPr="005A28BD">
        <w:t>** Boven limiet inschrijven mag als er voldaan wordt aan de bonusregeling.</w:t>
      </w:r>
    </w:p>
    <w:p w14:paraId="54350C82" w14:textId="77777777" w:rsidR="00114E67" w:rsidRPr="005A28BD" w:rsidRDefault="00114E67" w:rsidP="00114E67">
      <w:r w:rsidRPr="005A28BD">
        <w:t>Zwemmers die gebruik maken van de bonusregeling zullen worden geplaatst op de vrije banen in de 1e serie</w:t>
      </w:r>
    </w:p>
    <w:p w14:paraId="122DBC75" w14:textId="77777777" w:rsidR="00114E67" w:rsidRPr="005A28BD" w:rsidRDefault="00114E67" w:rsidP="00114E67">
      <w:r w:rsidRPr="005A28BD">
        <w:t>LET OP! Er zullen geen extra series voort vloeien uit de zwemmers met het bonus limiet.</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25"/>
        <w:gridCol w:w="1985"/>
      </w:tblGrid>
      <w:tr w:rsidR="00114E67" w:rsidRPr="005A28BD" w14:paraId="0C02748A" w14:textId="77777777" w:rsidTr="003874EF">
        <w:trPr>
          <w:trHeight w:val="180"/>
        </w:trPr>
        <w:tc>
          <w:tcPr>
            <w:tcW w:w="1980" w:type="dxa"/>
            <w:noWrap/>
            <w:vAlign w:val="bottom"/>
            <w:hideMark/>
          </w:tcPr>
          <w:p w14:paraId="7FA39730" w14:textId="77777777" w:rsidR="00114E67" w:rsidRPr="005A28BD" w:rsidRDefault="00114E67" w:rsidP="003874EF">
            <w:r>
              <w:t>Bonusregeling</w:t>
            </w:r>
            <w:r w:rsidRPr="005A28BD">
              <w:t>:</w:t>
            </w:r>
          </w:p>
        </w:tc>
        <w:tc>
          <w:tcPr>
            <w:tcW w:w="425" w:type="dxa"/>
            <w:noWrap/>
            <w:vAlign w:val="bottom"/>
            <w:hideMark/>
          </w:tcPr>
          <w:p w14:paraId="41EBFF9A" w14:textId="77777777" w:rsidR="00114E67" w:rsidRPr="005A28BD" w:rsidRDefault="00114E67" w:rsidP="003874EF"/>
        </w:tc>
        <w:tc>
          <w:tcPr>
            <w:tcW w:w="1985" w:type="dxa"/>
            <w:noWrap/>
            <w:vAlign w:val="bottom"/>
            <w:hideMark/>
          </w:tcPr>
          <w:p w14:paraId="15B997D5" w14:textId="77777777" w:rsidR="00114E67" w:rsidRPr="005A28BD" w:rsidRDefault="00114E67" w:rsidP="003874EF"/>
        </w:tc>
      </w:tr>
      <w:tr w:rsidR="00114E67" w:rsidRPr="005A28BD" w14:paraId="26A10A65" w14:textId="77777777" w:rsidTr="003874EF">
        <w:trPr>
          <w:trHeight w:val="288"/>
        </w:trPr>
        <w:tc>
          <w:tcPr>
            <w:tcW w:w="1980" w:type="dxa"/>
            <w:noWrap/>
            <w:vAlign w:val="bottom"/>
            <w:hideMark/>
          </w:tcPr>
          <w:p w14:paraId="553D8169" w14:textId="77777777" w:rsidR="00114E67" w:rsidRPr="005A28BD" w:rsidRDefault="00114E67" w:rsidP="003874EF">
            <w:r w:rsidRPr="005A28BD">
              <w:t>50m + 0,5 sec</w:t>
            </w:r>
          </w:p>
        </w:tc>
        <w:tc>
          <w:tcPr>
            <w:tcW w:w="425" w:type="dxa"/>
            <w:noWrap/>
            <w:vAlign w:val="bottom"/>
            <w:hideMark/>
          </w:tcPr>
          <w:p w14:paraId="339A8A96" w14:textId="77777777" w:rsidR="00114E67" w:rsidRPr="005A28BD" w:rsidRDefault="00114E67" w:rsidP="003874EF"/>
        </w:tc>
        <w:tc>
          <w:tcPr>
            <w:tcW w:w="1985" w:type="dxa"/>
            <w:noWrap/>
            <w:vAlign w:val="bottom"/>
            <w:hideMark/>
          </w:tcPr>
          <w:p w14:paraId="4AC3767B" w14:textId="77777777" w:rsidR="00114E67" w:rsidRDefault="00114E67" w:rsidP="003874EF"/>
          <w:p w14:paraId="47A52C4B" w14:textId="77777777" w:rsidR="00114E67" w:rsidRPr="005A28BD" w:rsidRDefault="00114E67" w:rsidP="003874EF">
            <w:r w:rsidRPr="005A28BD">
              <w:t>400m + 4.00 sec</w:t>
            </w:r>
          </w:p>
        </w:tc>
      </w:tr>
      <w:tr w:rsidR="00114E67" w:rsidRPr="005A28BD" w14:paraId="756126DA" w14:textId="77777777" w:rsidTr="003874EF">
        <w:trPr>
          <w:trHeight w:val="300"/>
        </w:trPr>
        <w:tc>
          <w:tcPr>
            <w:tcW w:w="1980" w:type="dxa"/>
            <w:noWrap/>
            <w:vAlign w:val="bottom"/>
            <w:hideMark/>
          </w:tcPr>
          <w:p w14:paraId="0B1893AB" w14:textId="77777777" w:rsidR="00114E67" w:rsidRPr="005A28BD" w:rsidRDefault="00114E67" w:rsidP="003874EF">
            <w:r w:rsidRPr="005A28BD">
              <w:t xml:space="preserve">100m + 1,00 sec </w:t>
            </w:r>
          </w:p>
        </w:tc>
        <w:tc>
          <w:tcPr>
            <w:tcW w:w="425" w:type="dxa"/>
            <w:noWrap/>
            <w:vAlign w:val="bottom"/>
            <w:hideMark/>
          </w:tcPr>
          <w:p w14:paraId="48E5CBD5" w14:textId="77777777" w:rsidR="00114E67" w:rsidRPr="005A28BD" w:rsidRDefault="00114E67" w:rsidP="003874EF"/>
        </w:tc>
        <w:tc>
          <w:tcPr>
            <w:tcW w:w="1985" w:type="dxa"/>
            <w:noWrap/>
            <w:vAlign w:val="bottom"/>
            <w:hideMark/>
          </w:tcPr>
          <w:p w14:paraId="32C97383" w14:textId="77777777" w:rsidR="00114E67" w:rsidRPr="005A28BD" w:rsidRDefault="00114E67" w:rsidP="003874EF">
            <w:r w:rsidRPr="005A28BD">
              <w:t>800m + 8.00 sec</w:t>
            </w:r>
          </w:p>
        </w:tc>
      </w:tr>
      <w:tr w:rsidR="00114E67" w:rsidRPr="005A28BD" w14:paraId="408D08A5" w14:textId="77777777" w:rsidTr="003874EF">
        <w:trPr>
          <w:trHeight w:val="300"/>
        </w:trPr>
        <w:tc>
          <w:tcPr>
            <w:tcW w:w="1980" w:type="dxa"/>
            <w:noWrap/>
            <w:vAlign w:val="bottom"/>
            <w:hideMark/>
          </w:tcPr>
          <w:p w14:paraId="2B1C773A" w14:textId="77777777" w:rsidR="00114E67" w:rsidRPr="005A28BD" w:rsidRDefault="00114E67" w:rsidP="003874EF">
            <w:r w:rsidRPr="005A28BD">
              <w:t xml:space="preserve">200m + 2.00 sec </w:t>
            </w:r>
          </w:p>
        </w:tc>
        <w:tc>
          <w:tcPr>
            <w:tcW w:w="425" w:type="dxa"/>
            <w:noWrap/>
            <w:vAlign w:val="bottom"/>
            <w:hideMark/>
          </w:tcPr>
          <w:p w14:paraId="7E16B3A0" w14:textId="77777777" w:rsidR="00114E67" w:rsidRPr="005A28BD" w:rsidRDefault="00114E67" w:rsidP="003874EF"/>
        </w:tc>
        <w:tc>
          <w:tcPr>
            <w:tcW w:w="1985" w:type="dxa"/>
            <w:noWrap/>
            <w:vAlign w:val="bottom"/>
            <w:hideMark/>
          </w:tcPr>
          <w:p w14:paraId="47F5ECDF" w14:textId="77777777" w:rsidR="00114E67" w:rsidRPr="005A28BD" w:rsidRDefault="00114E67" w:rsidP="003874EF"/>
        </w:tc>
      </w:tr>
    </w:tbl>
    <w:p w14:paraId="7D916F6A" w14:textId="77777777" w:rsidR="00114E67" w:rsidRDefault="00114E67" w:rsidP="00114E67">
      <w:r>
        <w:br w:type="page"/>
      </w:r>
    </w:p>
    <w:p w14:paraId="3A624523" w14:textId="6B1DC096" w:rsidR="00F60C3F" w:rsidRDefault="00F60C3F" w:rsidP="00E54EE9"/>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2"/>
        <w:gridCol w:w="640"/>
        <w:gridCol w:w="1780"/>
        <w:gridCol w:w="1380"/>
        <w:gridCol w:w="1580"/>
        <w:gridCol w:w="1580"/>
      </w:tblGrid>
      <w:tr w:rsidR="00114E67" w:rsidRPr="005A28BD" w14:paraId="30EFA9C8" w14:textId="77777777" w:rsidTr="00114E67">
        <w:trPr>
          <w:trHeight w:val="379"/>
        </w:trPr>
        <w:tc>
          <w:tcPr>
            <w:tcW w:w="2532" w:type="dxa"/>
            <w:noWrap/>
            <w:vAlign w:val="bottom"/>
            <w:hideMark/>
          </w:tcPr>
          <w:p w14:paraId="67033098" w14:textId="77777777" w:rsidR="00114E67" w:rsidRPr="005A28BD" w:rsidRDefault="00114E67" w:rsidP="003A7E7F">
            <w:r w:rsidRPr="005A28BD">
              <w:t>P = paralympisch</w:t>
            </w:r>
          </w:p>
        </w:tc>
        <w:tc>
          <w:tcPr>
            <w:tcW w:w="640" w:type="dxa"/>
            <w:noWrap/>
            <w:vAlign w:val="bottom"/>
            <w:hideMark/>
          </w:tcPr>
          <w:p w14:paraId="006C321B" w14:textId="77777777" w:rsidR="00114E67" w:rsidRPr="005A28BD" w:rsidRDefault="00114E67" w:rsidP="003A7E7F">
            <w:r w:rsidRPr="005A28BD">
              <w:t> </w:t>
            </w:r>
          </w:p>
        </w:tc>
        <w:tc>
          <w:tcPr>
            <w:tcW w:w="1780" w:type="dxa"/>
            <w:noWrap/>
            <w:vAlign w:val="bottom"/>
            <w:hideMark/>
          </w:tcPr>
          <w:p w14:paraId="51CAE516" w14:textId="41AE4D59" w:rsidR="00114E67" w:rsidRPr="005A28BD" w:rsidRDefault="00114E67" w:rsidP="003A7E7F">
            <w:r>
              <w:t>Onder 14</w:t>
            </w:r>
          </w:p>
        </w:tc>
        <w:tc>
          <w:tcPr>
            <w:tcW w:w="1380" w:type="dxa"/>
            <w:noWrap/>
            <w:vAlign w:val="bottom"/>
            <w:hideMark/>
          </w:tcPr>
          <w:p w14:paraId="6FC36E6F" w14:textId="075C71D6" w:rsidR="00114E67" w:rsidRPr="005A28BD" w:rsidRDefault="00114E67" w:rsidP="003A7E7F">
            <w:r>
              <w:t>Onder 16</w:t>
            </w:r>
          </w:p>
        </w:tc>
        <w:tc>
          <w:tcPr>
            <w:tcW w:w="1580" w:type="dxa"/>
            <w:noWrap/>
            <w:vAlign w:val="bottom"/>
            <w:hideMark/>
          </w:tcPr>
          <w:p w14:paraId="37707DC7" w14:textId="76C9324E" w:rsidR="00114E67" w:rsidRPr="005A28BD" w:rsidRDefault="00114E67" w:rsidP="003A7E7F">
            <w:r>
              <w:t>Onder 18</w:t>
            </w:r>
          </w:p>
        </w:tc>
        <w:tc>
          <w:tcPr>
            <w:tcW w:w="1580" w:type="dxa"/>
            <w:noWrap/>
            <w:vAlign w:val="bottom"/>
            <w:hideMark/>
          </w:tcPr>
          <w:p w14:paraId="71961308" w14:textId="36D157CD" w:rsidR="00114E67" w:rsidRPr="005A28BD" w:rsidRDefault="00114E67" w:rsidP="003A7E7F">
            <w:r w:rsidRPr="00B14706">
              <w:t>Senioren</w:t>
            </w:r>
          </w:p>
        </w:tc>
      </w:tr>
      <w:tr w:rsidR="00114E67" w:rsidRPr="005A28BD" w14:paraId="72F38E1C" w14:textId="77777777" w:rsidTr="00114E67">
        <w:trPr>
          <w:trHeight w:val="282"/>
        </w:trPr>
        <w:tc>
          <w:tcPr>
            <w:tcW w:w="2532" w:type="dxa"/>
            <w:noWrap/>
            <w:vAlign w:val="bottom"/>
            <w:hideMark/>
          </w:tcPr>
          <w:p w14:paraId="75512F53" w14:textId="19ED2FF2" w:rsidR="00114E67" w:rsidRPr="005A28BD" w:rsidRDefault="00114E67" w:rsidP="00E54EE9">
            <w:r w:rsidRPr="005A28BD">
              <w:t>meisjes / dames</w:t>
            </w:r>
          </w:p>
        </w:tc>
        <w:tc>
          <w:tcPr>
            <w:tcW w:w="640" w:type="dxa"/>
            <w:noWrap/>
            <w:vAlign w:val="bottom"/>
            <w:hideMark/>
          </w:tcPr>
          <w:p w14:paraId="469182E8" w14:textId="48D2AC1F" w:rsidR="00114E67" w:rsidRPr="005A28BD" w:rsidRDefault="00114E67" w:rsidP="00E54EE9">
            <w:r w:rsidRPr="005A28BD">
              <w:t> </w:t>
            </w:r>
          </w:p>
        </w:tc>
        <w:tc>
          <w:tcPr>
            <w:tcW w:w="1780" w:type="dxa"/>
            <w:noWrap/>
            <w:vAlign w:val="bottom"/>
            <w:hideMark/>
          </w:tcPr>
          <w:p w14:paraId="5757CC95" w14:textId="1251F5A4" w:rsidR="00114E67" w:rsidRPr="005A28BD" w:rsidRDefault="00114E67" w:rsidP="00E54EE9">
            <w:r w:rsidRPr="005A28BD">
              <w:t>25m</w:t>
            </w:r>
          </w:p>
        </w:tc>
        <w:tc>
          <w:tcPr>
            <w:tcW w:w="1380" w:type="dxa"/>
            <w:noWrap/>
            <w:vAlign w:val="bottom"/>
            <w:hideMark/>
          </w:tcPr>
          <w:p w14:paraId="5E5042D9" w14:textId="2EABDAC7" w:rsidR="00114E67" w:rsidRPr="005A28BD" w:rsidRDefault="00114E67" w:rsidP="00E54EE9">
            <w:r w:rsidRPr="005A28BD">
              <w:t>25m</w:t>
            </w:r>
          </w:p>
        </w:tc>
        <w:tc>
          <w:tcPr>
            <w:tcW w:w="1580" w:type="dxa"/>
            <w:noWrap/>
            <w:vAlign w:val="bottom"/>
            <w:hideMark/>
          </w:tcPr>
          <w:p w14:paraId="48216D0D" w14:textId="77F5274D" w:rsidR="00114E67" w:rsidRPr="005A28BD" w:rsidRDefault="00114E67" w:rsidP="00E54EE9">
            <w:r w:rsidRPr="005A28BD">
              <w:t>25m</w:t>
            </w:r>
          </w:p>
        </w:tc>
        <w:tc>
          <w:tcPr>
            <w:tcW w:w="1580" w:type="dxa"/>
            <w:noWrap/>
            <w:vAlign w:val="bottom"/>
            <w:hideMark/>
          </w:tcPr>
          <w:p w14:paraId="45616CFB" w14:textId="59DDBDD7" w:rsidR="00114E67" w:rsidRPr="005A28BD" w:rsidRDefault="00114E67" w:rsidP="00E54EE9">
            <w:r w:rsidRPr="005A28BD">
              <w:t>25m</w:t>
            </w:r>
          </w:p>
        </w:tc>
      </w:tr>
      <w:tr w:rsidR="00114E67" w:rsidRPr="005A28BD" w14:paraId="33B25D45" w14:textId="77777777" w:rsidTr="00114E67">
        <w:trPr>
          <w:trHeight w:val="379"/>
        </w:trPr>
        <w:tc>
          <w:tcPr>
            <w:tcW w:w="2532" w:type="dxa"/>
            <w:noWrap/>
            <w:vAlign w:val="bottom"/>
            <w:hideMark/>
          </w:tcPr>
          <w:p w14:paraId="049FBB7E" w14:textId="73A9F136" w:rsidR="00114E67" w:rsidRPr="005A28BD" w:rsidRDefault="00114E67" w:rsidP="00E54EE9">
            <w:r w:rsidRPr="005A28BD">
              <w:t>50m vrije slag</w:t>
            </w:r>
          </w:p>
        </w:tc>
        <w:tc>
          <w:tcPr>
            <w:tcW w:w="640" w:type="dxa"/>
            <w:noWrap/>
            <w:vAlign w:val="bottom"/>
            <w:hideMark/>
          </w:tcPr>
          <w:p w14:paraId="7EE872DD" w14:textId="262E258F" w:rsidR="00114E67" w:rsidRPr="005A28BD" w:rsidRDefault="00114E67" w:rsidP="00E54EE9">
            <w:r w:rsidRPr="005A28BD">
              <w:t>P</w:t>
            </w:r>
          </w:p>
        </w:tc>
        <w:tc>
          <w:tcPr>
            <w:tcW w:w="1780" w:type="dxa"/>
            <w:noWrap/>
            <w:vAlign w:val="bottom"/>
            <w:hideMark/>
          </w:tcPr>
          <w:p w14:paraId="368B7AED" w14:textId="3873A436" w:rsidR="00114E67" w:rsidRPr="005A28BD" w:rsidRDefault="00114E67" w:rsidP="00E54EE9">
            <w:r w:rsidRPr="005A28BD">
              <w:t>00:3</w:t>
            </w:r>
            <w:r w:rsidR="00FA5495">
              <w:t>5</w:t>
            </w:r>
            <w:r w:rsidRPr="005A28BD">
              <w:t>.</w:t>
            </w:r>
            <w:r w:rsidR="00FA5495">
              <w:t>4</w:t>
            </w:r>
            <w:r w:rsidRPr="005A28BD">
              <w:t>0</w:t>
            </w:r>
          </w:p>
        </w:tc>
        <w:tc>
          <w:tcPr>
            <w:tcW w:w="1380" w:type="dxa"/>
            <w:noWrap/>
            <w:vAlign w:val="bottom"/>
            <w:hideMark/>
          </w:tcPr>
          <w:p w14:paraId="1FF7ACA4" w14:textId="79C98A1F" w:rsidR="00114E67" w:rsidRPr="005A28BD" w:rsidRDefault="00114E67" w:rsidP="00E54EE9">
            <w:r w:rsidRPr="005A28BD">
              <w:t>00:3</w:t>
            </w:r>
            <w:r w:rsidR="00640402">
              <w:t>3</w:t>
            </w:r>
            <w:r w:rsidRPr="005A28BD">
              <w:t>.</w:t>
            </w:r>
            <w:r w:rsidR="00640402">
              <w:t>1</w:t>
            </w:r>
            <w:r w:rsidRPr="005A28BD">
              <w:t>0</w:t>
            </w:r>
          </w:p>
        </w:tc>
        <w:tc>
          <w:tcPr>
            <w:tcW w:w="1580" w:type="dxa"/>
            <w:noWrap/>
            <w:vAlign w:val="bottom"/>
            <w:hideMark/>
          </w:tcPr>
          <w:p w14:paraId="7BA6E18C" w14:textId="230504AF" w:rsidR="00114E67" w:rsidRPr="00FA5495" w:rsidRDefault="00114E67" w:rsidP="00E54EE9">
            <w:r w:rsidRPr="00FA5495">
              <w:t>00:3</w:t>
            </w:r>
            <w:r w:rsidR="00F93A26" w:rsidRPr="00FA5495">
              <w:t>1</w:t>
            </w:r>
            <w:r w:rsidRPr="00FA5495">
              <w:t>.</w:t>
            </w:r>
            <w:r w:rsidR="00F93A26" w:rsidRPr="00FA5495">
              <w:t>2</w:t>
            </w:r>
            <w:r w:rsidRPr="00FA5495">
              <w:t>0</w:t>
            </w:r>
          </w:p>
        </w:tc>
        <w:tc>
          <w:tcPr>
            <w:tcW w:w="1580" w:type="dxa"/>
            <w:noWrap/>
            <w:vAlign w:val="bottom"/>
            <w:hideMark/>
          </w:tcPr>
          <w:p w14:paraId="4C27AD1F" w14:textId="2D223536" w:rsidR="00114E67" w:rsidRPr="00FA5495" w:rsidRDefault="00114E67" w:rsidP="00E54EE9">
            <w:r w:rsidRPr="00FA5495">
              <w:t>00:3</w:t>
            </w:r>
            <w:r w:rsidR="00704715" w:rsidRPr="00FA5495">
              <w:t>0</w:t>
            </w:r>
            <w:r w:rsidRPr="00FA5495">
              <w:t>.</w:t>
            </w:r>
            <w:r w:rsidR="00704715" w:rsidRPr="00FA5495">
              <w:t>50</w:t>
            </w:r>
          </w:p>
        </w:tc>
      </w:tr>
      <w:tr w:rsidR="00114E67" w:rsidRPr="005A28BD" w14:paraId="4EB802FA" w14:textId="77777777" w:rsidTr="00114E67">
        <w:trPr>
          <w:trHeight w:val="282"/>
        </w:trPr>
        <w:tc>
          <w:tcPr>
            <w:tcW w:w="2532" w:type="dxa"/>
            <w:noWrap/>
            <w:vAlign w:val="bottom"/>
            <w:hideMark/>
          </w:tcPr>
          <w:p w14:paraId="5CB10033" w14:textId="29C4ABF3" w:rsidR="00114E67" w:rsidRPr="005A28BD" w:rsidRDefault="00114E67" w:rsidP="00E54EE9">
            <w:r w:rsidRPr="005A28BD">
              <w:t>100m vrije slag</w:t>
            </w:r>
          </w:p>
        </w:tc>
        <w:tc>
          <w:tcPr>
            <w:tcW w:w="640" w:type="dxa"/>
            <w:noWrap/>
            <w:vAlign w:val="bottom"/>
            <w:hideMark/>
          </w:tcPr>
          <w:p w14:paraId="0D618018" w14:textId="5C70C1D2" w:rsidR="00114E67" w:rsidRPr="005A28BD" w:rsidRDefault="00114E67" w:rsidP="00E54EE9">
            <w:r w:rsidRPr="005A28BD">
              <w:t>P</w:t>
            </w:r>
          </w:p>
        </w:tc>
        <w:tc>
          <w:tcPr>
            <w:tcW w:w="1780" w:type="dxa"/>
            <w:noWrap/>
            <w:vAlign w:val="bottom"/>
            <w:hideMark/>
          </w:tcPr>
          <w:p w14:paraId="707BCAD8" w14:textId="6F33D33B" w:rsidR="00114E67" w:rsidRPr="005A28BD" w:rsidRDefault="00114E67" w:rsidP="00E54EE9">
            <w:r w:rsidRPr="005A28BD">
              <w:t>01:1</w:t>
            </w:r>
            <w:r w:rsidR="00FA5495">
              <w:t>5</w:t>
            </w:r>
            <w:r w:rsidRPr="005A28BD">
              <w:t>.</w:t>
            </w:r>
            <w:r w:rsidR="00FA5495">
              <w:t>80</w:t>
            </w:r>
          </w:p>
        </w:tc>
        <w:tc>
          <w:tcPr>
            <w:tcW w:w="1380" w:type="dxa"/>
            <w:noWrap/>
            <w:vAlign w:val="bottom"/>
            <w:hideMark/>
          </w:tcPr>
          <w:p w14:paraId="5821AE2A" w14:textId="3E836286" w:rsidR="00114E67" w:rsidRPr="005A28BD" w:rsidRDefault="00114E67" w:rsidP="00E54EE9">
            <w:r w:rsidRPr="005A28BD">
              <w:t>01:1</w:t>
            </w:r>
            <w:r w:rsidR="00640402">
              <w:t>1</w:t>
            </w:r>
            <w:r w:rsidRPr="005A28BD">
              <w:t>.</w:t>
            </w:r>
            <w:r w:rsidR="00640402">
              <w:t>0</w:t>
            </w:r>
            <w:r w:rsidRPr="005A28BD">
              <w:t>0</w:t>
            </w:r>
          </w:p>
        </w:tc>
        <w:tc>
          <w:tcPr>
            <w:tcW w:w="1580" w:type="dxa"/>
            <w:noWrap/>
            <w:vAlign w:val="bottom"/>
            <w:hideMark/>
          </w:tcPr>
          <w:p w14:paraId="1F23581A" w14:textId="7D457184" w:rsidR="00114E67" w:rsidRPr="00FA5495" w:rsidRDefault="00114E67" w:rsidP="00E54EE9">
            <w:r w:rsidRPr="00FA5495">
              <w:t>01:0</w:t>
            </w:r>
            <w:r w:rsidR="00F93A26" w:rsidRPr="00FA5495">
              <w:t>7</w:t>
            </w:r>
            <w:r w:rsidRPr="00FA5495">
              <w:t>.</w:t>
            </w:r>
            <w:r w:rsidR="00F93A26" w:rsidRPr="00FA5495">
              <w:t>4</w:t>
            </w:r>
            <w:r w:rsidRPr="00FA5495">
              <w:t>0</w:t>
            </w:r>
          </w:p>
        </w:tc>
        <w:tc>
          <w:tcPr>
            <w:tcW w:w="1580" w:type="dxa"/>
            <w:noWrap/>
            <w:vAlign w:val="bottom"/>
            <w:hideMark/>
          </w:tcPr>
          <w:p w14:paraId="29F7A4EE" w14:textId="26A212CD" w:rsidR="00114E67" w:rsidRPr="00FA5495" w:rsidRDefault="00114E67" w:rsidP="00E54EE9">
            <w:r w:rsidRPr="00FA5495">
              <w:t>01:0</w:t>
            </w:r>
            <w:r w:rsidR="00E25182" w:rsidRPr="00FA5495">
              <w:t>6</w:t>
            </w:r>
            <w:r w:rsidRPr="00FA5495">
              <w:t>.</w:t>
            </w:r>
            <w:r w:rsidR="00E25182" w:rsidRPr="00FA5495">
              <w:t>7</w:t>
            </w:r>
            <w:r w:rsidR="00704715" w:rsidRPr="00FA5495">
              <w:t>0</w:t>
            </w:r>
          </w:p>
        </w:tc>
      </w:tr>
      <w:tr w:rsidR="00114E67" w:rsidRPr="005A28BD" w14:paraId="346B9446" w14:textId="77777777" w:rsidTr="00114E67">
        <w:trPr>
          <w:trHeight w:val="282"/>
        </w:trPr>
        <w:tc>
          <w:tcPr>
            <w:tcW w:w="2532" w:type="dxa"/>
            <w:noWrap/>
            <w:vAlign w:val="bottom"/>
            <w:hideMark/>
          </w:tcPr>
          <w:p w14:paraId="0457165A" w14:textId="093142FA" w:rsidR="00114E67" w:rsidRPr="005A28BD" w:rsidRDefault="00114E67" w:rsidP="00E54EE9">
            <w:r w:rsidRPr="005A28BD">
              <w:t>200m vrije slag</w:t>
            </w:r>
          </w:p>
        </w:tc>
        <w:tc>
          <w:tcPr>
            <w:tcW w:w="640" w:type="dxa"/>
            <w:noWrap/>
            <w:vAlign w:val="bottom"/>
            <w:hideMark/>
          </w:tcPr>
          <w:p w14:paraId="1C0132E5" w14:textId="409E38AC" w:rsidR="00114E67" w:rsidRPr="005A28BD" w:rsidRDefault="00114E67" w:rsidP="00E54EE9">
            <w:r w:rsidRPr="005A28BD">
              <w:t>P</w:t>
            </w:r>
          </w:p>
        </w:tc>
        <w:tc>
          <w:tcPr>
            <w:tcW w:w="1780" w:type="dxa"/>
            <w:noWrap/>
            <w:vAlign w:val="bottom"/>
            <w:hideMark/>
          </w:tcPr>
          <w:p w14:paraId="750A3781" w14:textId="39220E4E" w:rsidR="00114E67" w:rsidRPr="005A28BD" w:rsidRDefault="00114E67" w:rsidP="00E54EE9">
            <w:r w:rsidRPr="005A28BD">
              <w:t>02:5</w:t>
            </w:r>
            <w:r w:rsidR="004921BF">
              <w:t>1</w:t>
            </w:r>
            <w:r w:rsidRPr="005A28BD">
              <w:t>.</w:t>
            </w:r>
            <w:r w:rsidR="004921BF">
              <w:t>2</w:t>
            </w:r>
            <w:r w:rsidRPr="005A28BD">
              <w:t>0</w:t>
            </w:r>
          </w:p>
        </w:tc>
        <w:tc>
          <w:tcPr>
            <w:tcW w:w="1380" w:type="dxa"/>
            <w:noWrap/>
            <w:vAlign w:val="bottom"/>
            <w:hideMark/>
          </w:tcPr>
          <w:p w14:paraId="24005889" w14:textId="74FDEB76" w:rsidR="00114E67" w:rsidRPr="005A28BD" w:rsidRDefault="00114E67" w:rsidP="00E54EE9">
            <w:r w:rsidRPr="005A28BD">
              <w:t>02:</w:t>
            </w:r>
            <w:r w:rsidR="000834C3">
              <w:t>3</w:t>
            </w:r>
            <w:r w:rsidRPr="005A28BD">
              <w:t>7.</w:t>
            </w:r>
            <w:r w:rsidR="000834C3">
              <w:t>5</w:t>
            </w:r>
            <w:r w:rsidRPr="005A28BD">
              <w:t>0</w:t>
            </w:r>
          </w:p>
        </w:tc>
        <w:tc>
          <w:tcPr>
            <w:tcW w:w="1580" w:type="dxa"/>
            <w:noWrap/>
            <w:vAlign w:val="bottom"/>
            <w:hideMark/>
          </w:tcPr>
          <w:p w14:paraId="3C513F3C" w14:textId="5DCD0154" w:rsidR="00114E67" w:rsidRPr="00FA5495" w:rsidRDefault="00114E67" w:rsidP="00E54EE9">
            <w:r w:rsidRPr="00FA5495">
              <w:t>02:</w:t>
            </w:r>
            <w:r w:rsidR="00705D5A" w:rsidRPr="00FA5495">
              <w:t>26</w:t>
            </w:r>
            <w:r w:rsidRPr="00FA5495">
              <w:t>.</w:t>
            </w:r>
            <w:r w:rsidR="00705D5A" w:rsidRPr="00FA5495">
              <w:t>9</w:t>
            </w:r>
            <w:r w:rsidRPr="00FA5495">
              <w:t>0</w:t>
            </w:r>
          </w:p>
        </w:tc>
        <w:tc>
          <w:tcPr>
            <w:tcW w:w="1580" w:type="dxa"/>
            <w:noWrap/>
            <w:vAlign w:val="bottom"/>
            <w:hideMark/>
          </w:tcPr>
          <w:p w14:paraId="13F3B4DF" w14:textId="4DEF08F3" w:rsidR="00114E67" w:rsidRPr="00FA5495" w:rsidRDefault="00114E67" w:rsidP="00E54EE9">
            <w:r w:rsidRPr="00FA5495">
              <w:t>02:2</w:t>
            </w:r>
            <w:r w:rsidR="00E25182" w:rsidRPr="00FA5495">
              <w:t>4</w:t>
            </w:r>
            <w:r w:rsidRPr="00FA5495">
              <w:t>.</w:t>
            </w:r>
            <w:r w:rsidR="00E25182" w:rsidRPr="00FA5495">
              <w:t>80</w:t>
            </w:r>
          </w:p>
        </w:tc>
      </w:tr>
      <w:tr w:rsidR="00114E67" w:rsidRPr="005A28BD" w14:paraId="5F603542" w14:textId="77777777" w:rsidTr="00114E67">
        <w:trPr>
          <w:trHeight w:val="282"/>
        </w:trPr>
        <w:tc>
          <w:tcPr>
            <w:tcW w:w="2532" w:type="dxa"/>
            <w:noWrap/>
            <w:vAlign w:val="bottom"/>
            <w:hideMark/>
          </w:tcPr>
          <w:p w14:paraId="1E24192C" w14:textId="15D71852" w:rsidR="00114E67" w:rsidRPr="005A28BD" w:rsidRDefault="00114E67" w:rsidP="00E54EE9">
            <w:r w:rsidRPr="005A28BD">
              <w:t>400m vrije slag</w:t>
            </w:r>
          </w:p>
        </w:tc>
        <w:tc>
          <w:tcPr>
            <w:tcW w:w="640" w:type="dxa"/>
            <w:noWrap/>
            <w:vAlign w:val="bottom"/>
            <w:hideMark/>
          </w:tcPr>
          <w:p w14:paraId="69E67B5B" w14:textId="05D3C68A" w:rsidR="00114E67" w:rsidRPr="005A28BD" w:rsidRDefault="00114E67" w:rsidP="00E54EE9">
            <w:r w:rsidRPr="005A28BD">
              <w:t>P</w:t>
            </w:r>
          </w:p>
        </w:tc>
        <w:tc>
          <w:tcPr>
            <w:tcW w:w="1780" w:type="dxa"/>
            <w:noWrap/>
            <w:vAlign w:val="bottom"/>
            <w:hideMark/>
          </w:tcPr>
          <w:p w14:paraId="4A17521C" w14:textId="3FB23419" w:rsidR="00114E67" w:rsidRPr="005A28BD" w:rsidRDefault="00114E67" w:rsidP="00E54EE9">
            <w:r w:rsidRPr="005A28BD">
              <w:t>0</w:t>
            </w:r>
            <w:r w:rsidR="004921BF">
              <w:t>5</w:t>
            </w:r>
            <w:r w:rsidRPr="005A28BD">
              <w:t>:</w:t>
            </w:r>
            <w:r w:rsidR="004921BF">
              <w:t>49</w:t>
            </w:r>
            <w:r w:rsidRPr="005A28BD">
              <w:t>.</w:t>
            </w:r>
            <w:r w:rsidR="004921BF">
              <w:t>1</w:t>
            </w:r>
            <w:r w:rsidRPr="005A28BD">
              <w:t>0</w:t>
            </w:r>
          </w:p>
        </w:tc>
        <w:tc>
          <w:tcPr>
            <w:tcW w:w="1380" w:type="dxa"/>
            <w:noWrap/>
            <w:vAlign w:val="bottom"/>
            <w:hideMark/>
          </w:tcPr>
          <w:p w14:paraId="7BB5E644" w14:textId="3D74E315" w:rsidR="00114E67" w:rsidRPr="005A28BD" w:rsidRDefault="00114E67" w:rsidP="00E54EE9">
            <w:r w:rsidRPr="005A28BD">
              <w:t>05:</w:t>
            </w:r>
            <w:r w:rsidR="000834C3">
              <w:t>25</w:t>
            </w:r>
            <w:r w:rsidRPr="005A28BD">
              <w:t>.</w:t>
            </w:r>
            <w:r w:rsidR="000834C3">
              <w:t>9</w:t>
            </w:r>
            <w:r w:rsidRPr="005A28BD">
              <w:t>0</w:t>
            </w:r>
          </w:p>
        </w:tc>
        <w:tc>
          <w:tcPr>
            <w:tcW w:w="1580" w:type="dxa"/>
            <w:noWrap/>
            <w:vAlign w:val="bottom"/>
            <w:hideMark/>
          </w:tcPr>
          <w:p w14:paraId="0C4FC6B4" w14:textId="50C61665" w:rsidR="00114E67" w:rsidRPr="00FA5495" w:rsidRDefault="00114E67" w:rsidP="00E54EE9">
            <w:r w:rsidRPr="00FA5495">
              <w:t>05:1</w:t>
            </w:r>
            <w:r w:rsidR="00705D5A" w:rsidRPr="00FA5495">
              <w:t>1</w:t>
            </w:r>
            <w:r w:rsidRPr="00FA5495">
              <w:t>.</w:t>
            </w:r>
            <w:r w:rsidR="00705D5A" w:rsidRPr="00FA5495">
              <w:t>5</w:t>
            </w:r>
            <w:r w:rsidRPr="00FA5495">
              <w:t>0</w:t>
            </w:r>
          </w:p>
        </w:tc>
        <w:tc>
          <w:tcPr>
            <w:tcW w:w="1580" w:type="dxa"/>
            <w:noWrap/>
            <w:vAlign w:val="bottom"/>
            <w:hideMark/>
          </w:tcPr>
          <w:p w14:paraId="6B868E93" w14:textId="4FE7F29E" w:rsidR="00114E67" w:rsidRPr="00FA5495" w:rsidRDefault="00114E67" w:rsidP="00E54EE9">
            <w:r w:rsidRPr="00FA5495">
              <w:t>05:</w:t>
            </w:r>
            <w:r w:rsidR="00E25182" w:rsidRPr="00FA5495">
              <w:t>0</w:t>
            </w:r>
            <w:r w:rsidR="007E0C26" w:rsidRPr="00FA5495">
              <w:t>7</w:t>
            </w:r>
            <w:r w:rsidRPr="00FA5495">
              <w:t>.</w:t>
            </w:r>
            <w:r w:rsidR="007E0C26" w:rsidRPr="00FA5495">
              <w:t>20</w:t>
            </w:r>
          </w:p>
        </w:tc>
      </w:tr>
      <w:tr w:rsidR="00114E67" w:rsidRPr="005A28BD" w14:paraId="757E507A" w14:textId="77777777" w:rsidTr="00114E67">
        <w:trPr>
          <w:trHeight w:val="282"/>
        </w:trPr>
        <w:tc>
          <w:tcPr>
            <w:tcW w:w="2532" w:type="dxa"/>
            <w:noWrap/>
            <w:vAlign w:val="bottom"/>
            <w:hideMark/>
          </w:tcPr>
          <w:p w14:paraId="08E8106D" w14:textId="605BF425" w:rsidR="00114E67" w:rsidRPr="005A28BD" w:rsidRDefault="00114E67" w:rsidP="00E54EE9">
            <w:r w:rsidRPr="005A28BD">
              <w:t>800m vrije slag</w:t>
            </w:r>
          </w:p>
        </w:tc>
        <w:tc>
          <w:tcPr>
            <w:tcW w:w="640" w:type="dxa"/>
            <w:noWrap/>
            <w:vAlign w:val="bottom"/>
            <w:hideMark/>
          </w:tcPr>
          <w:p w14:paraId="49CAEB35" w14:textId="45DE0104" w:rsidR="00114E67" w:rsidRPr="005A28BD" w:rsidRDefault="00114E67" w:rsidP="00E54EE9">
            <w:r w:rsidRPr="005A28BD">
              <w:t> </w:t>
            </w:r>
          </w:p>
        </w:tc>
        <w:tc>
          <w:tcPr>
            <w:tcW w:w="1780" w:type="dxa"/>
            <w:noWrap/>
            <w:vAlign w:val="bottom"/>
            <w:hideMark/>
          </w:tcPr>
          <w:p w14:paraId="08AE2048" w14:textId="476FAC26" w:rsidR="00114E67" w:rsidRPr="005A28BD" w:rsidRDefault="00114E67" w:rsidP="00E54EE9">
            <w:r w:rsidRPr="005A28BD">
              <w:t>12:</w:t>
            </w:r>
            <w:r w:rsidR="004921BF">
              <w:t>14</w:t>
            </w:r>
            <w:r w:rsidRPr="005A28BD">
              <w:t>.</w:t>
            </w:r>
            <w:r w:rsidR="004921BF">
              <w:t>40</w:t>
            </w:r>
          </w:p>
        </w:tc>
        <w:tc>
          <w:tcPr>
            <w:tcW w:w="1380" w:type="dxa"/>
            <w:noWrap/>
            <w:vAlign w:val="bottom"/>
            <w:hideMark/>
          </w:tcPr>
          <w:p w14:paraId="1B191D56" w14:textId="4B4E4C02" w:rsidR="00114E67" w:rsidRPr="005A28BD" w:rsidRDefault="00114E67" w:rsidP="00E54EE9">
            <w:r w:rsidRPr="005A28BD">
              <w:t>11:</w:t>
            </w:r>
            <w:r w:rsidR="000834C3">
              <w:t>25</w:t>
            </w:r>
            <w:r w:rsidRPr="005A28BD">
              <w:t>.</w:t>
            </w:r>
            <w:r w:rsidR="000834C3">
              <w:t>6</w:t>
            </w:r>
            <w:r w:rsidRPr="005A28BD">
              <w:t>0</w:t>
            </w:r>
          </w:p>
        </w:tc>
        <w:tc>
          <w:tcPr>
            <w:tcW w:w="1580" w:type="dxa"/>
            <w:noWrap/>
            <w:vAlign w:val="bottom"/>
            <w:hideMark/>
          </w:tcPr>
          <w:p w14:paraId="2D87220B" w14:textId="4C1EB432" w:rsidR="00114E67" w:rsidRPr="00FA5495" w:rsidRDefault="00114E67" w:rsidP="00E54EE9">
            <w:r w:rsidRPr="00FA5495">
              <w:t>1</w:t>
            </w:r>
            <w:r w:rsidR="00705D5A" w:rsidRPr="00FA5495">
              <w:t>0</w:t>
            </w:r>
            <w:r w:rsidRPr="00FA5495">
              <w:t>:</w:t>
            </w:r>
            <w:r w:rsidR="00705D5A" w:rsidRPr="00FA5495">
              <w:t>47.1</w:t>
            </w:r>
            <w:r w:rsidRPr="00FA5495">
              <w:t>0</w:t>
            </w:r>
          </w:p>
        </w:tc>
        <w:tc>
          <w:tcPr>
            <w:tcW w:w="1580" w:type="dxa"/>
            <w:noWrap/>
            <w:vAlign w:val="bottom"/>
            <w:hideMark/>
          </w:tcPr>
          <w:p w14:paraId="3431C382" w14:textId="31A98BDC" w:rsidR="00114E67" w:rsidRPr="00FA5495" w:rsidRDefault="00114E67" w:rsidP="00E54EE9">
            <w:r w:rsidRPr="00FA5495">
              <w:t>10:</w:t>
            </w:r>
            <w:r w:rsidR="007E0C26" w:rsidRPr="00FA5495">
              <w:t>2</w:t>
            </w:r>
            <w:r w:rsidR="00705D5A" w:rsidRPr="00FA5495">
              <w:t>9</w:t>
            </w:r>
            <w:r w:rsidRPr="00FA5495">
              <w:t>.</w:t>
            </w:r>
            <w:r w:rsidR="007E0C26" w:rsidRPr="00FA5495">
              <w:t>60</w:t>
            </w:r>
          </w:p>
        </w:tc>
      </w:tr>
      <w:tr w:rsidR="00114E67" w:rsidRPr="005A28BD" w14:paraId="0C4A96DC" w14:textId="77777777" w:rsidTr="00114E67">
        <w:trPr>
          <w:trHeight w:val="282"/>
        </w:trPr>
        <w:tc>
          <w:tcPr>
            <w:tcW w:w="2532" w:type="dxa"/>
            <w:noWrap/>
            <w:vAlign w:val="bottom"/>
            <w:hideMark/>
          </w:tcPr>
          <w:p w14:paraId="09E2506F" w14:textId="2B7FC0CF" w:rsidR="00114E67" w:rsidRPr="005A28BD" w:rsidRDefault="00114E67" w:rsidP="00E54EE9">
            <w:r w:rsidRPr="005A28BD">
              <w:t>50m rugslag</w:t>
            </w:r>
          </w:p>
        </w:tc>
        <w:tc>
          <w:tcPr>
            <w:tcW w:w="640" w:type="dxa"/>
            <w:noWrap/>
            <w:vAlign w:val="bottom"/>
            <w:hideMark/>
          </w:tcPr>
          <w:p w14:paraId="4A346C65" w14:textId="30C226DF" w:rsidR="00114E67" w:rsidRPr="005A28BD" w:rsidRDefault="00114E67" w:rsidP="00E54EE9">
            <w:r w:rsidRPr="005A28BD">
              <w:t>P</w:t>
            </w:r>
          </w:p>
        </w:tc>
        <w:tc>
          <w:tcPr>
            <w:tcW w:w="1780" w:type="dxa"/>
            <w:noWrap/>
            <w:vAlign w:val="bottom"/>
            <w:hideMark/>
          </w:tcPr>
          <w:p w14:paraId="582F2FC3" w14:textId="0BFD9439" w:rsidR="00114E67" w:rsidRPr="005A28BD" w:rsidRDefault="00114E67" w:rsidP="00E54EE9">
            <w:r w:rsidRPr="005A28BD">
              <w:t>00:4</w:t>
            </w:r>
            <w:r w:rsidR="004921BF">
              <w:t>0</w:t>
            </w:r>
            <w:r w:rsidRPr="005A28BD">
              <w:t>.</w:t>
            </w:r>
            <w:r w:rsidR="004921BF">
              <w:t>3</w:t>
            </w:r>
            <w:r w:rsidRPr="005A28BD">
              <w:t>0</w:t>
            </w:r>
          </w:p>
        </w:tc>
        <w:tc>
          <w:tcPr>
            <w:tcW w:w="1380" w:type="dxa"/>
            <w:noWrap/>
            <w:vAlign w:val="bottom"/>
            <w:hideMark/>
          </w:tcPr>
          <w:p w14:paraId="25483A36" w14:textId="3FF8E9F9" w:rsidR="00114E67" w:rsidRPr="005A28BD" w:rsidRDefault="00114E67" w:rsidP="00E54EE9">
            <w:r w:rsidRPr="005A28BD">
              <w:t>00:3</w:t>
            </w:r>
            <w:r w:rsidR="00513F82">
              <w:t>7</w:t>
            </w:r>
            <w:r w:rsidRPr="005A28BD">
              <w:t>.</w:t>
            </w:r>
            <w:r w:rsidR="00513F82">
              <w:t>70</w:t>
            </w:r>
          </w:p>
        </w:tc>
        <w:tc>
          <w:tcPr>
            <w:tcW w:w="1580" w:type="dxa"/>
            <w:noWrap/>
            <w:vAlign w:val="bottom"/>
            <w:hideMark/>
          </w:tcPr>
          <w:p w14:paraId="5EEDF272" w14:textId="5FF778E5" w:rsidR="00114E67" w:rsidRPr="00FA5495" w:rsidRDefault="00114E67" w:rsidP="00E54EE9">
            <w:r w:rsidRPr="00FA5495">
              <w:t>00:3</w:t>
            </w:r>
            <w:r w:rsidR="00367A33" w:rsidRPr="00FA5495">
              <w:t>6</w:t>
            </w:r>
            <w:r w:rsidRPr="00FA5495">
              <w:t>.00</w:t>
            </w:r>
          </w:p>
        </w:tc>
        <w:tc>
          <w:tcPr>
            <w:tcW w:w="1580" w:type="dxa"/>
            <w:noWrap/>
            <w:vAlign w:val="bottom"/>
            <w:hideMark/>
          </w:tcPr>
          <w:p w14:paraId="697AEE88" w14:textId="33E5D131" w:rsidR="00114E67" w:rsidRPr="00FA5495" w:rsidRDefault="00114E67" w:rsidP="00E54EE9">
            <w:r w:rsidRPr="00FA5495">
              <w:t>00:3</w:t>
            </w:r>
            <w:r w:rsidR="00947D46" w:rsidRPr="00FA5495">
              <w:t>5</w:t>
            </w:r>
            <w:r w:rsidRPr="00FA5495">
              <w:t>.0</w:t>
            </w:r>
            <w:r w:rsidR="00367A33" w:rsidRPr="00FA5495">
              <w:t>0</w:t>
            </w:r>
          </w:p>
        </w:tc>
      </w:tr>
      <w:tr w:rsidR="00114E67" w:rsidRPr="005A28BD" w14:paraId="2ECDD73E" w14:textId="77777777" w:rsidTr="00114E67">
        <w:trPr>
          <w:trHeight w:val="282"/>
        </w:trPr>
        <w:tc>
          <w:tcPr>
            <w:tcW w:w="2532" w:type="dxa"/>
            <w:noWrap/>
            <w:vAlign w:val="bottom"/>
            <w:hideMark/>
          </w:tcPr>
          <w:p w14:paraId="248A3B75" w14:textId="35E0DAB1" w:rsidR="00114E67" w:rsidRPr="005A28BD" w:rsidRDefault="00114E67" w:rsidP="00E54EE9">
            <w:r w:rsidRPr="005A28BD">
              <w:t>100m rugslag</w:t>
            </w:r>
          </w:p>
        </w:tc>
        <w:tc>
          <w:tcPr>
            <w:tcW w:w="640" w:type="dxa"/>
            <w:noWrap/>
            <w:vAlign w:val="bottom"/>
            <w:hideMark/>
          </w:tcPr>
          <w:p w14:paraId="6617C08F" w14:textId="428AFE5E" w:rsidR="00114E67" w:rsidRPr="005A28BD" w:rsidRDefault="00114E67" w:rsidP="00E54EE9">
            <w:r w:rsidRPr="005A28BD">
              <w:t>P</w:t>
            </w:r>
          </w:p>
        </w:tc>
        <w:tc>
          <w:tcPr>
            <w:tcW w:w="1780" w:type="dxa"/>
            <w:noWrap/>
            <w:vAlign w:val="bottom"/>
            <w:hideMark/>
          </w:tcPr>
          <w:p w14:paraId="38430B9C" w14:textId="57E77332" w:rsidR="00114E67" w:rsidRPr="005A28BD" w:rsidRDefault="00114E67" w:rsidP="00E54EE9">
            <w:r w:rsidRPr="005A28BD">
              <w:t>01:</w:t>
            </w:r>
            <w:r w:rsidR="00D842EE">
              <w:t>27</w:t>
            </w:r>
            <w:r w:rsidRPr="005A28BD">
              <w:t>.</w:t>
            </w:r>
            <w:r w:rsidR="00D842EE">
              <w:t>20</w:t>
            </w:r>
          </w:p>
        </w:tc>
        <w:tc>
          <w:tcPr>
            <w:tcW w:w="1380" w:type="dxa"/>
            <w:noWrap/>
            <w:vAlign w:val="bottom"/>
            <w:hideMark/>
          </w:tcPr>
          <w:p w14:paraId="7F213B75" w14:textId="4FAC25A2" w:rsidR="00114E67" w:rsidRPr="005A28BD" w:rsidRDefault="00114E67" w:rsidP="00E54EE9">
            <w:r w:rsidRPr="005A28BD">
              <w:t>01:2</w:t>
            </w:r>
            <w:r w:rsidR="00513F82">
              <w:t>1</w:t>
            </w:r>
            <w:r w:rsidRPr="005A28BD">
              <w:t>.</w:t>
            </w:r>
            <w:r w:rsidR="00513F82">
              <w:t>6</w:t>
            </w:r>
            <w:r w:rsidRPr="005A28BD">
              <w:t>0</w:t>
            </w:r>
          </w:p>
        </w:tc>
        <w:tc>
          <w:tcPr>
            <w:tcW w:w="1580" w:type="dxa"/>
            <w:noWrap/>
            <w:vAlign w:val="bottom"/>
            <w:hideMark/>
          </w:tcPr>
          <w:p w14:paraId="38F2E4E6" w14:textId="7A1FC0F7" w:rsidR="00114E67" w:rsidRPr="00FA5495" w:rsidRDefault="00114E67" w:rsidP="00E54EE9">
            <w:r w:rsidRPr="00FA5495">
              <w:t>01:1</w:t>
            </w:r>
            <w:r w:rsidR="00367A33" w:rsidRPr="00FA5495">
              <w:t>7</w:t>
            </w:r>
            <w:r w:rsidRPr="00FA5495">
              <w:t>.</w:t>
            </w:r>
            <w:r w:rsidR="00367A33" w:rsidRPr="00FA5495">
              <w:t>3</w:t>
            </w:r>
            <w:r w:rsidRPr="00FA5495">
              <w:t>0</w:t>
            </w:r>
          </w:p>
        </w:tc>
        <w:tc>
          <w:tcPr>
            <w:tcW w:w="1580" w:type="dxa"/>
            <w:noWrap/>
            <w:vAlign w:val="bottom"/>
            <w:hideMark/>
          </w:tcPr>
          <w:p w14:paraId="59442CE3" w14:textId="79773BA8" w:rsidR="00114E67" w:rsidRPr="00FA5495" w:rsidRDefault="00114E67" w:rsidP="00E54EE9">
            <w:r w:rsidRPr="00FA5495">
              <w:t>01:1</w:t>
            </w:r>
            <w:r w:rsidR="00947D46" w:rsidRPr="00FA5495">
              <w:t>5</w:t>
            </w:r>
            <w:r w:rsidRPr="00FA5495">
              <w:t>.</w:t>
            </w:r>
            <w:r w:rsidR="00947D46" w:rsidRPr="00FA5495">
              <w:t>7</w:t>
            </w:r>
            <w:r w:rsidRPr="00FA5495">
              <w:t>0</w:t>
            </w:r>
          </w:p>
        </w:tc>
      </w:tr>
      <w:tr w:rsidR="00114E67" w:rsidRPr="005A28BD" w14:paraId="601C44E0" w14:textId="77777777" w:rsidTr="00114E67">
        <w:trPr>
          <w:trHeight w:val="282"/>
        </w:trPr>
        <w:tc>
          <w:tcPr>
            <w:tcW w:w="2532" w:type="dxa"/>
            <w:noWrap/>
            <w:vAlign w:val="bottom"/>
            <w:hideMark/>
          </w:tcPr>
          <w:p w14:paraId="29C732DA" w14:textId="075560E7" w:rsidR="00114E67" w:rsidRPr="005A28BD" w:rsidRDefault="00114E67" w:rsidP="00E54EE9">
            <w:r w:rsidRPr="005A28BD">
              <w:t>200m rugslag</w:t>
            </w:r>
          </w:p>
        </w:tc>
        <w:tc>
          <w:tcPr>
            <w:tcW w:w="640" w:type="dxa"/>
            <w:noWrap/>
            <w:vAlign w:val="bottom"/>
            <w:hideMark/>
          </w:tcPr>
          <w:p w14:paraId="59F69A0E" w14:textId="6C90D1F9" w:rsidR="00114E67" w:rsidRPr="005A28BD" w:rsidRDefault="00114E67" w:rsidP="00E54EE9">
            <w:r w:rsidRPr="005A28BD">
              <w:t> </w:t>
            </w:r>
          </w:p>
        </w:tc>
        <w:tc>
          <w:tcPr>
            <w:tcW w:w="1780" w:type="dxa"/>
            <w:noWrap/>
            <w:vAlign w:val="bottom"/>
            <w:hideMark/>
          </w:tcPr>
          <w:p w14:paraId="6480E227" w14:textId="1297926C" w:rsidR="00114E67" w:rsidRPr="005A28BD" w:rsidRDefault="00114E67" w:rsidP="00E54EE9">
            <w:r w:rsidRPr="005A28BD">
              <w:t>03:</w:t>
            </w:r>
            <w:r w:rsidR="00D842EE">
              <w:t>07</w:t>
            </w:r>
            <w:r w:rsidRPr="005A28BD">
              <w:t>.</w:t>
            </w:r>
            <w:r w:rsidR="00D842EE">
              <w:t>2</w:t>
            </w:r>
            <w:r w:rsidRPr="005A28BD">
              <w:t>0</w:t>
            </w:r>
          </w:p>
        </w:tc>
        <w:tc>
          <w:tcPr>
            <w:tcW w:w="1380" w:type="dxa"/>
            <w:noWrap/>
            <w:vAlign w:val="bottom"/>
            <w:hideMark/>
          </w:tcPr>
          <w:p w14:paraId="3F70CE8E" w14:textId="30C2130D" w:rsidR="00114E67" w:rsidRPr="005A28BD" w:rsidRDefault="00114E67" w:rsidP="00E54EE9">
            <w:r w:rsidRPr="005A28BD">
              <w:t>0</w:t>
            </w:r>
            <w:r w:rsidR="00513F82">
              <w:t>2:55</w:t>
            </w:r>
            <w:r w:rsidRPr="005A28BD">
              <w:t>.</w:t>
            </w:r>
            <w:r w:rsidR="00513F82">
              <w:t>2</w:t>
            </w:r>
            <w:r w:rsidRPr="005A28BD">
              <w:t>0</w:t>
            </w:r>
          </w:p>
        </w:tc>
        <w:tc>
          <w:tcPr>
            <w:tcW w:w="1580" w:type="dxa"/>
            <w:noWrap/>
            <w:vAlign w:val="bottom"/>
            <w:hideMark/>
          </w:tcPr>
          <w:p w14:paraId="65B0F600" w14:textId="1EBD3E4A" w:rsidR="00114E67" w:rsidRPr="00FA5495" w:rsidRDefault="00114E67" w:rsidP="00E54EE9">
            <w:r w:rsidRPr="00FA5495">
              <w:t>02:</w:t>
            </w:r>
            <w:r w:rsidR="00367A33" w:rsidRPr="00FA5495">
              <w:t>46</w:t>
            </w:r>
            <w:r w:rsidRPr="00FA5495">
              <w:t>.40</w:t>
            </w:r>
          </w:p>
        </w:tc>
        <w:tc>
          <w:tcPr>
            <w:tcW w:w="1580" w:type="dxa"/>
            <w:noWrap/>
            <w:vAlign w:val="bottom"/>
            <w:hideMark/>
          </w:tcPr>
          <w:p w14:paraId="50DA44BA" w14:textId="54368457" w:rsidR="00114E67" w:rsidRPr="00FA5495" w:rsidRDefault="00114E67" w:rsidP="00E54EE9">
            <w:r w:rsidRPr="00FA5495">
              <w:t>02:4</w:t>
            </w:r>
            <w:r w:rsidR="00947D46" w:rsidRPr="00FA5495">
              <w:t>3</w:t>
            </w:r>
            <w:r w:rsidRPr="00FA5495">
              <w:t>.</w:t>
            </w:r>
            <w:r w:rsidR="00947D46" w:rsidRPr="00FA5495">
              <w:t>4</w:t>
            </w:r>
            <w:r w:rsidRPr="00FA5495">
              <w:t>0</w:t>
            </w:r>
          </w:p>
        </w:tc>
      </w:tr>
      <w:tr w:rsidR="00114E67" w:rsidRPr="005A28BD" w14:paraId="658EC2D0" w14:textId="77777777" w:rsidTr="00114E67">
        <w:trPr>
          <w:trHeight w:val="282"/>
        </w:trPr>
        <w:tc>
          <w:tcPr>
            <w:tcW w:w="2532" w:type="dxa"/>
            <w:noWrap/>
            <w:vAlign w:val="bottom"/>
            <w:hideMark/>
          </w:tcPr>
          <w:p w14:paraId="378B2DAD" w14:textId="048CA7E3" w:rsidR="00114E67" w:rsidRPr="005A28BD" w:rsidRDefault="00114E67" w:rsidP="00E54EE9">
            <w:r w:rsidRPr="005A28BD">
              <w:t>50m schoolslag</w:t>
            </w:r>
          </w:p>
        </w:tc>
        <w:tc>
          <w:tcPr>
            <w:tcW w:w="640" w:type="dxa"/>
            <w:noWrap/>
            <w:vAlign w:val="bottom"/>
            <w:hideMark/>
          </w:tcPr>
          <w:p w14:paraId="716419B1" w14:textId="6D4146E4" w:rsidR="00114E67" w:rsidRPr="005A28BD" w:rsidRDefault="00114E67" w:rsidP="00E54EE9">
            <w:r w:rsidRPr="005A28BD">
              <w:t>P</w:t>
            </w:r>
          </w:p>
        </w:tc>
        <w:tc>
          <w:tcPr>
            <w:tcW w:w="1780" w:type="dxa"/>
            <w:noWrap/>
            <w:vAlign w:val="bottom"/>
            <w:hideMark/>
          </w:tcPr>
          <w:p w14:paraId="283A7EF5" w14:textId="536D7F0C" w:rsidR="00114E67" w:rsidRPr="005A28BD" w:rsidRDefault="00114E67" w:rsidP="00E54EE9">
            <w:r w:rsidRPr="005A28BD">
              <w:t>00:4</w:t>
            </w:r>
            <w:r w:rsidR="00D842EE">
              <w:t>4</w:t>
            </w:r>
            <w:r w:rsidRPr="005A28BD">
              <w:t>.40</w:t>
            </w:r>
          </w:p>
        </w:tc>
        <w:tc>
          <w:tcPr>
            <w:tcW w:w="1380" w:type="dxa"/>
            <w:noWrap/>
            <w:vAlign w:val="bottom"/>
            <w:hideMark/>
          </w:tcPr>
          <w:p w14:paraId="672546F5" w14:textId="2146783A" w:rsidR="00114E67" w:rsidRPr="005A28BD" w:rsidRDefault="00114E67" w:rsidP="00E54EE9">
            <w:r w:rsidRPr="005A28BD">
              <w:t>00:4</w:t>
            </w:r>
            <w:r w:rsidR="00D05BB2">
              <w:t>1</w:t>
            </w:r>
            <w:r w:rsidRPr="005A28BD">
              <w:t>.</w:t>
            </w:r>
            <w:r w:rsidR="00D05BB2">
              <w:t>8</w:t>
            </w:r>
            <w:r w:rsidRPr="005A28BD">
              <w:t>0</w:t>
            </w:r>
          </w:p>
        </w:tc>
        <w:tc>
          <w:tcPr>
            <w:tcW w:w="1580" w:type="dxa"/>
            <w:noWrap/>
            <w:vAlign w:val="bottom"/>
            <w:hideMark/>
          </w:tcPr>
          <w:p w14:paraId="1C20098F" w14:textId="3D246CE9" w:rsidR="00114E67" w:rsidRPr="00FA5495" w:rsidRDefault="00114E67" w:rsidP="00E54EE9">
            <w:r w:rsidRPr="00FA5495">
              <w:t>00:</w:t>
            </w:r>
            <w:r w:rsidR="00367A33" w:rsidRPr="00FA5495">
              <w:t>39</w:t>
            </w:r>
            <w:r w:rsidRPr="00FA5495">
              <w:t>.</w:t>
            </w:r>
            <w:r w:rsidR="00367A33" w:rsidRPr="00FA5495">
              <w:t>9</w:t>
            </w:r>
            <w:r w:rsidRPr="00FA5495">
              <w:t>0</w:t>
            </w:r>
          </w:p>
        </w:tc>
        <w:tc>
          <w:tcPr>
            <w:tcW w:w="1580" w:type="dxa"/>
            <w:noWrap/>
            <w:vAlign w:val="bottom"/>
            <w:hideMark/>
          </w:tcPr>
          <w:p w14:paraId="141B83A6" w14:textId="07AF8560" w:rsidR="00114E67" w:rsidRPr="00FA5495" w:rsidRDefault="00114E67" w:rsidP="00E54EE9">
            <w:r w:rsidRPr="00FA5495">
              <w:t>00:</w:t>
            </w:r>
            <w:r w:rsidR="00947D46" w:rsidRPr="00FA5495">
              <w:t>39</w:t>
            </w:r>
            <w:r w:rsidRPr="00FA5495">
              <w:t>.</w:t>
            </w:r>
            <w:r w:rsidR="00947D46" w:rsidRPr="00FA5495">
              <w:t>1</w:t>
            </w:r>
            <w:r w:rsidRPr="00FA5495">
              <w:t>0</w:t>
            </w:r>
          </w:p>
        </w:tc>
      </w:tr>
      <w:tr w:rsidR="00114E67" w:rsidRPr="005A28BD" w14:paraId="4B617F37" w14:textId="77777777" w:rsidTr="00114E67">
        <w:trPr>
          <w:trHeight w:val="282"/>
        </w:trPr>
        <w:tc>
          <w:tcPr>
            <w:tcW w:w="2532" w:type="dxa"/>
            <w:noWrap/>
            <w:vAlign w:val="bottom"/>
            <w:hideMark/>
          </w:tcPr>
          <w:p w14:paraId="30D492E2" w14:textId="70002781" w:rsidR="00114E67" w:rsidRPr="005A28BD" w:rsidRDefault="00114E67" w:rsidP="00E54EE9">
            <w:r w:rsidRPr="005A28BD">
              <w:t>100m schoolslag</w:t>
            </w:r>
          </w:p>
        </w:tc>
        <w:tc>
          <w:tcPr>
            <w:tcW w:w="640" w:type="dxa"/>
            <w:noWrap/>
            <w:vAlign w:val="bottom"/>
            <w:hideMark/>
          </w:tcPr>
          <w:p w14:paraId="6613C277" w14:textId="6464EB3D" w:rsidR="00114E67" w:rsidRPr="005A28BD" w:rsidRDefault="00114E67" w:rsidP="00E54EE9">
            <w:r w:rsidRPr="005A28BD">
              <w:t>P</w:t>
            </w:r>
          </w:p>
        </w:tc>
        <w:tc>
          <w:tcPr>
            <w:tcW w:w="1780" w:type="dxa"/>
            <w:noWrap/>
            <w:vAlign w:val="bottom"/>
            <w:hideMark/>
          </w:tcPr>
          <w:p w14:paraId="1F182B52" w14:textId="7CBB7D10" w:rsidR="00114E67" w:rsidRPr="005A28BD" w:rsidRDefault="00114E67" w:rsidP="00E54EE9">
            <w:r w:rsidRPr="005A28BD">
              <w:t>01:</w:t>
            </w:r>
            <w:r w:rsidR="00D842EE">
              <w:t>36</w:t>
            </w:r>
            <w:r w:rsidRPr="005A28BD">
              <w:t>.</w:t>
            </w:r>
            <w:r w:rsidR="00D842EE">
              <w:t>5</w:t>
            </w:r>
            <w:r w:rsidRPr="005A28BD">
              <w:t>0</w:t>
            </w:r>
          </w:p>
        </w:tc>
        <w:tc>
          <w:tcPr>
            <w:tcW w:w="1380" w:type="dxa"/>
            <w:noWrap/>
            <w:vAlign w:val="bottom"/>
            <w:hideMark/>
          </w:tcPr>
          <w:p w14:paraId="7D42A554" w14:textId="1D38A2B5" w:rsidR="00114E67" w:rsidRPr="005A28BD" w:rsidRDefault="00114E67" w:rsidP="00E54EE9">
            <w:r w:rsidRPr="005A28BD">
              <w:t>01:3</w:t>
            </w:r>
            <w:r w:rsidR="00D05BB2">
              <w:t>0</w:t>
            </w:r>
            <w:r w:rsidRPr="005A28BD">
              <w:t>.</w:t>
            </w:r>
            <w:r w:rsidR="00D05BB2">
              <w:t>7</w:t>
            </w:r>
            <w:r w:rsidRPr="005A28BD">
              <w:t>0</w:t>
            </w:r>
          </w:p>
        </w:tc>
        <w:tc>
          <w:tcPr>
            <w:tcW w:w="1580" w:type="dxa"/>
            <w:noWrap/>
            <w:vAlign w:val="bottom"/>
            <w:hideMark/>
          </w:tcPr>
          <w:p w14:paraId="00CD7EBB" w14:textId="6A066CD9" w:rsidR="00114E67" w:rsidRPr="00FA5495" w:rsidRDefault="00114E67" w:rsidP="00E54EE9">
            <w:r w:rsidRPr="00FA5495">
              <w:t>01:2</w:t>
            </w:r>
            <w:r w:rsidR="00367A33" w:rsidRPr="00FA5495">
              <w:t>6</w:t>
            </w:r>
            <w:r w:rsidRPr="00FA5495">
              <w:t>.</w:t>
            </w:r>
            <w:r w:rsidR="00367A33" w:rsidRPr="00FA5495">
              <w:t>5</w:t>
            </w:r>
            <w:r w:rsidRPr="00FA5495">
              <w:t>0</w:t>
            </w:r>
          </w:p>
        </w:tc>
        <w:tc>
          <w:tcPr>
            <w:tcW w:w="1580" w:type="dxa"/>
            <w:noWrap/>
            <w:vAlign w:val="bottom"/>
            <w:hideMark/>
          </w:tcPr>
          <w:p w14:paraId="66837F1C" w14:textId="1B1973F0" w:rsidR="00114E67" w:rsidRPr="00FA5495" w:rsidRDefault="00114E67" w:rsidP="00E54EE9">
            <w:r w:rsidRPr="00FA5495">
              <w:t>01:2</w:t>
            </w:r>
            <w:r w:rsidR="00D963E8" w:rsidRPr="00FA5495">
              <w:t>4</w:t>
            </w:r>
            <w:r w:rsidRPr="00FA5495">
              <w:t>.</w:t>
            </w:r>
            <w:r w:rsidR="00D963E8" w:rsidRPr="00FA5495">
              <w:t>8</w:t>
            </w:r>
            <w:r w:rsidRPr="00FA5495">
              <w:t>0</w:t>
            </w:r>
          </w:p>
        </w:tc>
      </w:tr>
      <w:tr w:rsidR="00114E67" w:rsidRPr="005A28BD" w14:paraId="4CC4B3EF" w14:textId="77777777" w:rsidTr="00114E67">
        <w:trPr>
          <w:trHeight w:val="282"/>
        </w:trPr>
        <w:tc>
          <w:tcPr>
            <w:tcW w:w="2532" w:type="dxa"/>
            <w:noWrap/>
            <w:vAlign w:val="bottom"/>
            <w:hideMark/>
          </w:tcPr>
          <w:p w14:paraId="765A4C0D" w14:textId="1AED4A99" w:rsidR="00114E67" w:rsidRPr="005A28BD" w:rsidRDefault="00114E67" w:rsidP="00E54EE9">
            <w:r w:rsidRPr="005A28BD">
              <w:t>200m schoolslag</w:t>
            </w:r>
          </w:p>
        </w:tc>
        <w:tc>
          <w:tcPr>
            <w:tcW w:w="640" w:type="dxa"/>
            <w:noWrap/>
            <w:vAlign w:val="bottom"/>
            <w:hideMark/>
          </w:tcPr>
          <w:p w14:paraId="01247E38" w14:textId="4EB19BC3" w:rsidR="00114E67" w:rsidRPr="005A28BD" w:rsidRDefault="00114E67" w:rsidP="00E54EE9">
            <w:r w:rsidRPr="005A28BD">
              <w:t> </w:t>
            </w:r>
          </w:p>
        </w:tc>
        <w:tc>
          <w:tcPr>
            <w:tcW w:w="1780" w:type="dxa"/>
            <w:noWrap/>
            <w:vAlign w:val="bottom"/>
            <w:hideMark/>
          </w:tcPr>
          <w:p w14:paraId="700AE89B" w14:textId="0F3E18DC" w:rsidR="00114E67" w:rsidRPr="005A28BD" w:rsidRDefault="00114E67" w:rsidP="00E54EE9">
            <w:r w:rsidRPr="005A28BD">
              <w:t>03:</w:t>
            </w:r>
            <w:r w:rsidR="000319E1">
              <w:t>28</w:t>
            </w:r>
            <w:r w:rsidRPr="005A28BD">
              <w:t>.30</w:t>
            </w:r>
          </w:p>
        </w:tc>
        <w:tc>
          <w:tcPr>
            <w:tcW w:w="1380" w:type="dxa"/>
            <w:noWrap/>
            <w:vAlign w:val="bottom"/>
            <w:hideMark/>
          </w:tcPr>
          <w:p w14:paraId="6D8A8056" w14:textId="08C01763" w:rsidR="00114E67" w:rsidRPr="005A28BD" w:rsidRDefault="00114E67" w:rsidP="00E54EE9">
            <w:r w:rsidRPr="005A28BD">
              <w:t>03:</w:t>
            </w:r>
            <w:r w:rsidR="00D05BB2">
              <w:t>15</w:t>
            </w:r>
            <w:r w:rsidRPr="005A28BD">
              <w:t>.</w:t>
            </w:r>
            <w:r w:rsidR="00D05BB2">
              <w:t>90</w:t>
            </w:r>
          </w:p>
        </w:tc>
        <w:tc>
          <w:tcPr>
            <w:tcW w:w="1580" w:type="dxa"/>
            <w:noWrap/>
            <w:vAlign w:val="bottom"/>
            <w:hideMark/>
          </w:tcPr>
          <w:p w14:paraId="756A5C8C" w14:textId="2D34D206" w:rsidR="00114E67" w:rsidRPr="00FA5495" w:rsidRDefault="00114E67" w:rsidP="00E54EE9">
            <w:r w:rsidRPr="00FA5495">
              <w:t>03:</w:t>
            </w:r>
            <w:r w:rsidR="00A2152D" w:rsidRPr="00FA5495">
              <w:t>07</w:t>
            </w:r>
            <w:r w:rsidRPr="00FA5495">
              <w:t>.</w:t>
            </w:r>
            <w:r w:rsidR="00A2152D" w:rsidRPr="00FA5495">
              <w:t>3</w:t>
            </w:r>
            <w:r w:rsidRPr="00FA5495">
              <w:t>0</w:t>
            </w:r>
          </w:p>
        </w:tc>
        <w:tc>
          <w:tcPr>
            <w:tcW w:w="1580" w:type="dxa"/>
            <w:noWrap/>
            <w:vAlign w:val="bottom"/>
            <w:hideMark/>
          </w:tcPr>
          <w:p w14:paraId="0C6D6A10" w14:textId="2C2026F4" w:rsidR="00114E67" w:rsidRPr="00FA5495" w:rsidRDefault="00114E67" w:rsidP="00E54EE9">
            <w:r w:rsidRPr="00FA5495">
              <w:t>03:0</w:t>
            </w:r>
            <w:r w:rsidR="00D963E8" w:rsidRPr="00FA5495">
              <w:t>4</w:t>
            </w:r>
            <w:r w:rsidRPr="00FA5495">
              <w:t>.</w:t>
            </w:r>
            <w:r w:rsidR="00D963E8" w:rsidRPr="00FA5495">
              <w:t>0</w:t>
            </w:r>
            <w:r w:rsidRPr="00FA5495">
              <w:t>0</w:t>
            </w:r>
          </w:p>
        </w:tc>
      </w:tr>
      <w:tr w:rsidR="00114E67" w:rsidRPr="005A28BD" w14:paraId="33B87532" w14:textId="77777777" w:rsidTr="00114E67">
        <w:trPr>
          <w:trHeight w:val="282"/>
        </w:trPr>
        <w:tc>
          <w:tcPr>
            <w:tcW w:w="2532" w:type="dxa"/>
            <w:noWrap/>
            <w:vAlign w:val="bottom"/>
            <w:hideMark/>
          </w:tcPr>
          <w:p w14:paraId="3137B0EA" w14:textId="75EE791F" w:rsidR="00114E67" w:rsidRPr="005A28BD" w:rsidRDefault="00114E67" w:rsidP="00E54EE9">
            <w:r w:rsidRPr="005A28BD">
              <w:t>50m vlinderslag</w:t>
            </w:r>
          </w:p>
        </w:tc>
        <w:tc>
          <w:tcPr>
            <w:tcW w:w="640" w:type="dxa"/>
            <w:noWrap/>
            <w:vAlign w:val="bottom"/>
            <w:hideMark/>
          </w:tcPr>
          <w:p w14:paraId="408AD9B9" w14:textId="7AAF1A65" w:rsidR="00114E67" w:rsidRPr="005A28BD" w:rsidRDefault="00114E67" w:rsidP="00E54EE9">
            <w:r w:rsidRPr="005A28BD">
              <w:t>P</w:t>
            </w:r>
          </w:p>
        </w:tc>
        <w:tc>
          <w:tcPr>
            <w:tcW w:w="1780" w:type="dxa"/>
            <w:noWrap/>
            <w:vAlign w:val="bottom"/>
            <w:hideMark/>
          </w:tcPr>
          <w:p w14:paraId="29CF6A72" w14:textId="7B3AB2EA" w:rsidR="00114E67" w:rsidRPr="005A28BD" w:rsidRDefault="00114E67" w:rsidP="00E54EE9">
            <w:r w:rsidRPr="005A28BD">
              <w:t>00:</w:t>
            </w:r>
            <w:r w:rsidR="000319E1">
              <w:t>38</w:t>
            </w:r>
            <w:r w:rsidRPr="005A28BD">
              <w:t>.</w:t>
            </w:r>
            <w:r w:rsidR="000319E1">
              <w:t>3</w:t>
            </w:r>
            <w:r w:rsidRPr="005A28BD">
              <w:t>0</w:t>
            </w:r>
          </w:p>
        </w:tc>
        <w:tc>
          <w:tcPr>
            <w:tcW w:w="1380" w:type="dxa"/>
            <w:noWrap/>
            <w:vAlign w:val="bottom"/>
            <w:hideMark/>
          </w:tcPr>
          <w:p w14:paraId="153361E5" w14:textId="166206C9" w:rsidR="00114E67" w:rsidRPr="005A28BD" w:rsidRDefault="00114E67" w:rsidP="00E54EE9">
            <w:r w:rsidRPr="005A28BD">
              <w:t>00:3</w:t>
            </w:r>
            <w:r w:rsidR="00D05BB2">
              <w:t>5</w:t>
            </w:r>
            <w:r w:rsidRPr="005A28BD">
              <w:t>.</w:t>
            </w:r>
            <w:r w:rsidR="00D05BB2">
              <w:t>5</w:t>
            </w:r>
            <w:r w:rsidRPr="005A28BD">
              <w:t>0</w:t>
            </w:r>
          </w:p>
        </w:tc>
        <w:tc>
          <w:tcPr>
            <w:tcW w:w="1580" w:type="dxa"/>
            <w:noWrap/>
            <w:vAlign w:val="bottom"/>
            <w:hideMark/>
          </w:tcPr>
          <w:p w14:paraId="6F3F56CB" w14:textId="5FA11CE2" w:rsidR="00114E67" w:rsidRPr="00FA5495" w:rsidRDefault="00114E67" w:rsidP="00E54EE9">
            <w:r w:rsidRPr="00FA5495">
              <w:t>00:3</w:t>
            </w:r>
            <w:r w:rsidR="00A2152D" w:rsidRPr="00FA5495">
              <w:t>3</w:t>
            </w:r>
            <w:r w:rsidRPr="00FA5495">
              <w:t>.</w:t>
            </w:r>
            <w:r w:rsidR="00A2152D" w:rsidRPr="00FA5495">
              <w:t>4</w:t>
            </w:r>
            <w:r w:rsidRPr="00FA5495">
              <w:t>0</w:t>
            </w:r>
          </w:p>
        </w:tc>
        <w:tc>
          <w:tcPr>
            <w:tcW w:w="1580" w:type="dxa"/>
            <w:noWrap/>
            <w:vAlign w:val="bottom"/>
            <w:hideMark/>
          </w:tcPr>
          <w:p w14:paraId="6BF1AA52" w14:textId="33488F21" w:rsidR="00114E67" w:rsidRPr="00FA5495" w:rsidRDefault="00114E67" w:rsidP="00E54EE9">
            <w:r w:rsidRPr="00FA5495">
              <w:t>00:3</w:t>
            </w:r>
            <w:r w:rsidR="00D963E8" w:rsidRPr="00FA5495">
              <w:t>2</w:t>
            </w:r>
            <w:r w:rsidRPr="00FA5495">
              <w:t>.</w:t>
            </w:r>
            <w:r w:rsidR="00D963E8" w:rsidRPr="00FA5495">
              <w:t>6</w:t>
            </w:r>
            <w:r w:rsidRPr="00FA5495">
              <w:t>0</w:t>
            </w:r>
          </w:p>
        </w:tc>
      </w:tr>
      <w:tr w:rsidR="00114E67" w:rsidRPr="005A28BD" w14:paraId="5D48FEFC" w14:textId="77777777" w:rsidTr="00114E67">
        <w:trPr>
          <w:trHeight w:val="282"/>
        </w:trPr>
        <w:tc>
          <w:tcPr>
            <w:tcW w:w="2532" w:type="dxa"/>
            <w:noWrap/>
            <w:vAlign w:val="bottom"/>
            <w:hideMark/>
          </w:tcPr>
          <w:p w14:paraId="4674D63B" w14:textId="5A1B51F9" w:rsidR="00114E67" w:rsidRPr="005A28BD" w:rsidRDefault="00114E67" w:rsidP="00E54EE9">
            <w:r w:rsidRPr="005A28BD">
              <w:t>100m vlinderslag</w:t>
            </w:r>
          </w:p>
        </w:tc>
        <w:tc>
          <w:tcPr>
            <w:tcW w:w="640" w:type="dxa"/>
            <w:noWrap/>
            <w:vAlign w:val="bottom"/>
            <w:hideMark/>
          </w:tcPr>
          <w:p w14:paraId="0B4B71D3" w14:textId="4862898E" w:rsidR="00114E67" w:rsidRPr="005A28BD" w:rsidRDefault="00114E67" w:rsidP="00E54EE9">
            <w:r w:rsidRPr="005A28BD">
              <w:t>P</w:t>
            </w:r>
          </w:p>
        </w:tc>
        <w:tc>
          <w:tcPr>
            <w:tcW w:w="1780" w:type="dxa"/>
            <w:noWrap/>
            <w:vAlign w:val="bottom"/>
            <w:hideMark/>
          </w:tcPr>
          <w:p w14:paraId="685A5DB4" w14:textId="613A9603" w:rsidR="00114E67" w:rsidRPr="005A28BD" w:rsidRDefault="00114E67" w:rsidP="00E54EE9">
            <w:r w:rsidRPr="005A28BD">
              <w:t>01:</w:t>
            </w:r>
            <w:r w:rsidR="000319E1">
              <w:t>28</w:t>
            </w:r>
            <w:r w:rsidRPr="005A28BD">
              <w:t>.</w:t>
            </w:r>
            <w:r w:rsidR="000319E1">
              <w:t>5</w:t>
            </w:r>
            <w:r w:rsidRPr="005A28BD">
              <w:t>0</w:t>
            </w:r>
          </w:p>
        </w:tc>
        <w:tc>
          <w:tcPr>
            <w:tcW w:w="1380" w:type="dxa"/>
            <w:noWrap/>
            <w:vAlign w:val="bottom"/>
            <w:hideMark/>
          </w:tcPr>
          <w:p w14:paraId="6DC9A91D" w14:textId="44A5F615" w:rsidR="00114E67" w:rsidRPr="005A28BD" w:rsidRDefault="00114E67" w:rsidP="00E54EE9">
            <w:r w:rsidRPr="005A28BD">
              <w:t>01:2</w:t>
            </w:r>
            <w:r w:rsidR="000E6F86">
              <w:t>2</w:t>
            </w:r>
            <w:r w:rsidRPr="005A28BD">
              <w:t>.</w:t>
            </w:r>
            <w:r w:rsidR="000E6F86">
              <w:t>1</w:t>
            </w:r>
            <w:r w:rsidRPr="005A28BD">
              <w:t>0</w:t>
            </w:r>
          </w:p>
        </w:tc>
        <w:tc>
          <w:tcPr>
            <w:tcW w:w="1580" w:type="dxa"/>
            <w:noWrap/>
            <w:vAlign w:val="bottom"/>
            <w:hideMark/>
          </w:tcPr>
          <w:p w14:paraId="6C69BEDC" w14:textId="72BF58E2" w:rsidR="00114E67" w:rsidRPr="00FA5495" w:rsidRDefault="00114E67" w:rsidP="00E54EE9">
            <w:r w:rsidRPr="00FA5495">
              <w:t>01:</w:t>
            </w:r>
            <w:r w:rsidR="00A2152D" w:rsidRPr="00FA5495">
              <w:t>17</w:t>
            </w:r>
            <w:r w:rsidRPr="00FA5495">
              <w:t>.</w:t>
            </w:r>
            <w:r w:rsidR="00A2152D" w:rsidRPr="00FA5495">
              <w:t>9</w:t>
            </w:r>
            <w:r w:rsidRPr="00FA5495">
              <w:t>0</w:t>
            </w:r>
          </w:p>
        </w:tc>
        <w:tc>
          <w:tcPr>
            <w:tcW w:w="1580" w:type="dxa"/>
            <w:noWrap/>
            <w:vAlign w:val="bottom"/>
            <w:hideMark/>
          </w:tcPr>
          <w:p w14:paraId="2FCBEB8B" w14:textId="56316129" w:rsidR="00114E67" w:rsidRPr="00FA5495" w:rsidRDefault="00114E67" w:rsidP="00E54EE9">
            <w:r w:rsidRPr="00FA5495">
              <w:t>01:1</w:t>
            </w:r>
            <w:r w:rsidR="00C363C6" w:rsidRPr="00FA5495">
              <w:t>6</w:t>
            </w:r>
            <w:r w:rsidRPr="00FA5495">
              <w:t>.</w:t>
            </w:r>
            <w:r w:rsidR="00C363C6" w:rsidRPr="00FA5495">
              <w:t>1</w:t>
            </w:r>
            <w:r w:rsidRPr="00FA5495">
              <w:t>0</w:t>
            </w:r>
          </w:p>
        </w:tc>
      </w:tr>
      <w:tr w:rsidR="00114E67" w:rsidRPr="005A28BD" w14:paraId="06A478EB" w14:textId="77777777" w:rsidTr="00114E67">
        <w:trPr>
          <w:trHeight w:val="282"/>
        </w:trPr>
        <w:tc>
          <w:tcPr>
            <w:tcW w:w="2532" w:type="dxa"/>
            <w:noWrap/>
            <w:vAlign w:val="bottom"/>
            <w:hideMark/>
          </w:tcPr>
          <w:p w14:paraId="546AE9D4" w14:textId="7E3B5C7C" w:rsidR="00114E67" w:rsidRPr="005A28BD" w:rsidRDefault="00114E67" w:rsidP="00E54EE9">
            <w:r w:rsidRPr="005A28BD">
              <w:t>200m vlinderslag</w:t>
            </w:r>
          </w:p>
        </w:tc>
        <w:tc>
          <w:tcPr>
            <w:tcW w:w="640" w:type="dxa"/>
            <w:noWrap/>
            <w:vAlign w:val="bottom"/>
            <w:hideMark/>
          </w:tcPr>
          <w:p w14:paraId="24995384" w14:textId="364C476B" w:rsidR="00114E67" w:rsidRPr="005A28BD" w:rsidRDefault="00114E67" w:rsidP="00E54EE9">
            <w:r w:rsidRPr="005A28BD">
              <w:t> </w:t>
            </w:r>
          </w:p>
        </w:tc>
        <w:tc>
          <w:tcPr>
            <w:tcW w:w="1780" w:type="dxa"/>
            <w:noWrap/>
            <w:vAlign w:val="bottom"/>
            <w:hideMark/>
          </w:tcPr>
          <w:p w14:paraId="2925BF34" w14:textId="0E1653FB" w:rsidR="00114E67" w:rsidRPr="005A28BD" w:rsidRDefault="00114E67" w:rsidP="00E54EE9">
            <w:r w:rsidRPr="005A28BD">
              <w:t>03:</w:t>
            </w:r>
            <w:r w:rsidR="000319E1">
              <w:t>16</w:t>
            </w:r>
            <w:r w:rsidRPr="005A28BD">
              <w:t>.</w:t>
            </w:r>
            <w:r w:rsidR="000319E1">
              <w:t>80</w:t>
            </w:r>
          </w:p>
        </w:tc>
        <w:tc>
          <w:tcPr>
            <w:tcW w:w="1380" w:type="dxa"/>
            <w:noWrap/>
            <w:vAlign w:val="bottom"/>
            <w:hideMark/>
          </w:tcPr>
          <w:p w14:paraId="2824F5F9" w14:textId="0667C2D4" w:rsidR="00114E67" w:rsidRPr="005A28BD" w:rsidRDefault="00114E67" w:rsidP="00E54EE9">
            <w:r w:rsidRPr="005A28BD">
              <w:t>03:</w:t>
            </w:r>
            <w:r w:rsidR="000E6F86">
              <w:t>02</w:t>
            </w:r>
            <w:r w:rsidRPr="005A28BD">
              <w:t>.</w:t>
            </w:r>
            <w:r w:rsidR="000E6F86">
              <w:t>5</w:t>
            </w:r>
            <w:r w:rsidRPr="005A28BD">
              <w:t>0</w:t>
            </w:r>
          </w:p>
        </w:tc>
        <w:tc>
          <w:tcPr>
            <w:tcW w:w="1580" w:type="dxa"/>
            <w:noWrap/>
            <w:vAlign w:val="bottom"/>
            <w:hideMark/>
          </w:tcPr>
          <w:p w14:paraId="2CFD2142" w14:textId="1DF4DC77" w:rsidR="00114E67" w:rsidRPr="00FA5495" w:rsidRDefault="00114E67" w:rsidP="00E54EE9">
            <w:r w:rsidRPr="00FA5495">
              <w:t>02:5</w:t>
            </w:r>
            <w:r w:rsidR="00640402" w:rsidRPr="00FA5495">
              <w:t>2</w:t>
            </w:r>
            <w:r w:rsidR="00A2152D" w:rsidRPr="00FA5495">
              <w:t>.</w:t>
            </w:r>
            <w:r w:rsidR="00640402" w:rsidRPr="00FA5495">
              <w:t>50</w:t>
            </w:r>
          </w:p>
        </w:tc>
        <w:tc>
          <w:tcPr>
            <w:tcW w:w="1580" w:type="dxa"/>
            <w:noWrap/>
            <w:vAlign w:val="bottom"/>
            <w:hideMark/>
          </w:tcPr>
          <w:p w14:paraId="05F1A59D" w14:textId="51A8090E" w:rsidR="00114E67" w:rsidRPr="00FA5495" w:rsidRDefault="00114E67" w:rsidP="00E54EE9">
            <w:r w:rsidRPr="00FA5495">
              <w:t>02:</w:t>
            </w:r>
            <w:r w:rsidR="00C363C6" w:rsidRPr="00FA5495">
              <w:t>48</w:t>
            </w:r>
            <w:r w:rsidRPr="00FA5495">
              <w:t>.</w:t>
            </w:r>
            <w:r w:rsidR="00C363C6" w:rsidRPr="00FA5495">
              <w:t>40</w:t>
            </w:r>
          </w:p>
        </w:tc>
      </w:tr>
      <w:tr w:rsidR="00114E67" w:rsidRPr="005A28BD" w14:paraId="3E71E8E5" w14:textId="77777777" w:rsidTr="00114E67">
        <w:trPr>
          <w:trHeight w:val="282"/>
        </w:trPr>
        <w:tc>
          <w:tcPr>
            <w:tcW w:w="2532" w:type="dxa"/>
            <w:noWrap/>
            <w:vAlign w:val="bottom"/>
            <w:hideMark/>
          </w:tcPr>
          <w:p w14:paraId="6EBF804C" w14:textId="29D14B0A" w:rsidR="00114E67" w:rsidRPr="005A28BD" w:rsidRDefault="00114E67" w:rsidP="00E54EE9">
            <w:r w:rsidRPr="005A28BD">
              <w:t>100m Wisselslag</w:t>
            </w:r>
          </w:p>
        </w:tc>
        <w:tc>
          <w:tcPr>
            <w:tcW w:w="640" w:type="dxa"/>
            <w:noWrap/>
            <w:vAlign w:val="bottom"/>
            <w:hideMark/>
          </w:tcPr>
          <w:p w14:paraId="43A9D4E7" w14:textId="5BF6D164" w:rsidR="00114E67" w:rsidRPr="005A28BD" w:rsidRDefault="00114E67" w:rsidP="00E54EE9">
            <w:r w:rsidRPr="005A28BD">
              <w:t> </w:t>
            </w:r>
          </w:p>
        </w:tc>
        <w:tc>
          <w:tcPr>
            <w:tcW w:w="1780" w:type="dxa"/>
            <w:noWrap/>
            <w:vAlign w:val="bottom"/>
            <w:hideMark/>
          </w:tcPr>
          <w:p w14:paraId="65596DF8" w14:textId="5E8507DF" w:rsidR="00114E67" w:rsidRPr="005A28BD" w:rsidRDefault="00114E67" w:rsidP="00E54EE9">
            <w:r w:rsidRPr="005A28BD">
              <w:t>01:2</w:t>
            </w:r>
            <w:r w:rsidR="008E463C">
              <w:t>1</w:t>
            </w:r>
            <w:r w:rsidRPr="005A28BD">
              <w:t>.</w:t>
            </w:r>
            <w:r w:rsidR="008E463C">
              <w:t>1</w:t>
            </w:r>
            <w:r w:rsidRPr="005A28BD">
              <w:t>0</w:t>
            </w:r>
          </w:p>
        </w:tc>
        <w:tc>
          <w:tcPr>
            <w:tcW w:w="1380" w:type="dxa"/>
            <w:noWrap/>
            <w:vAlign w:val="bottom"/>
            <w:hideMark/>
          </w:tcPr>
          <w:p w14:paraId="32DCAAF2" w14:textId="2C997BB6" w:rsidR="00114E67" w:rsidRPr="005A28BD" w:rsidRDefault="00114E67" w:rsidP="00E54EE9">
            <w:r w:rsidRPr="005A28BD">
              <w:t>01:1</w:t>
            </w:r>
            <w:r w:rsidR="000E6F86">
              <w:t>5</w:t>
            </w:r>
            <w:r w:rsidRPr="005A28BD">
              <w:t>.</w:t>
            </w:r>
            <w:r w:rsidR="000E6F86">
              <w:t>50</w:t>
            </w:r>
          </w:p>
        </w:tc>
        <w:tc>
          <w:tcPr>
            <w:tcW w:w="1580" w:type="dxa"/>
            <w:noWrap/>
            <w:vAlign w:val="bottom"/>
            <w:hideMark/>
          </w:tcPr>
          <w:p w14:paraId="5696D650" w14:textId="3F496080" w:rsidR="00114E67" w:rsidRPr="00FA5495" w:rsidRDefault="00114E67" w:rsidP="00E54EE9">
            <w:r w:rsidRPr="00FA5495">
              <w:t>01:1</w:t>
            </w:r>
            <w:r w:rsidR="00640402" w:rsidRPr="00FA5495">
              <w:t>1</w:t>
            </w:r>
            <w:r w:rsidRPr="00FA5495">
              <w:t>.</w:t>
            </w:r>
            <w:r w:rsidR="00640402" w:rsidRPr="00FA5495">
              <w:t>50</w:t>
            </w:r>
          </w:p>
        </w:tc>
        <w:tc>
          <w:tcPr>
            <w:tcW w:w="1580" w:type="dxa"/>
            <w:noWrap/>
            <w:vAlign w:val="bottom"/>
            <w:hideMark/>
          </w:tcPr>
          <w:p w14:paraId="73A89114" w14:textId="4E3F8B73" w:rsidR="00114E67" w:rsidRPr="00FA5495" w:rsidRDefault="00114E67" w:rsidP="00E54EE9">
            <w:r w:rsidRPr="00FA5495">
              <w:t>01:10.</w:t>
            </w:r>
            <w:r w:rsidR="00C363C6" w:rsidRPr="00FA5495">
              <w:t>50</w:t>
            </w:r>
          </w:p>
        </w:tc>
      </w:tr>
      <w:tr w:rsidR="00114E67" w:rsidRPr="005A28BD" w14:paraId="2569CD12" w14:textId="77777777" w:rsidTr="00114E67">
        <w:trPr>
          <w:trHeight w:val="282"/>
        </w:trPr>
        <w:tc>
          <w:tcPr>
            <w:tcW w:w="2532" w:type="dxa"/>
            <w:noWrap/>
            <w:vAlign w:val="bottom"/>
            <w:hideMark/>
          </w:tcPr>
          <w:p w14:paraId="330081A4" w14:textId="1DE396FD" w:rsidR="00114E67" w:rsidRPr="005A28BD" w:rsidRDefault="00114E67" w:rsidP="00E54EE9">
            <w:r w:rsidRPr="005A28BD">
              <w:t>200m wisselslag</w:t>
            </w:r>
          </w:p>
        </w:tc>
        <w:tc>
          <w:tcPr>
            <w:tcW w:w="640" w:type="dxa"/>
            <w:noWrap/>
            <w:vAlign w:val="bottom"/>
            <w:hideMark/>
          </w:tcPr>
          <w:p w14:paraId="357A525C" w14:textId="6BBF02A5" w:rsidR="00114E67" w:rsidRPr="005A28BD" w:rsidRDefault="00114E67" w:rsidP="00E54EE9">
            <w:r w:rsidRPr="005A28BD">
              <w:t>P</w:t>
            </w:r>
          </w:p>
        </w:tc>
        <w:tc>
          <w:tcPr>
            <w:tcW w:w="1780" w:type="dxa"/>
            <w:noWrap/>
            <w:vAlign w:val="bottom"/>
            <w:hideMark/>
          </w:tcPr>
          <w:p w14:paraId="30B66ED6" w14:textId="52827B01" w:rsidR="00114E67" w:rsidRPr="005A28BD" w:rsidRDefault="00114E67" w:rsidP="00E54EE9">
            <w:r w:rsidRPr="005A28BD">
              <w:t>03:</w:t>
            </w:r>
            <w:r w:rsidR="008E463C">
              <w:t>02</w:t>
            </w:r>
            <w:r w:rsidRPr="005A28BD">
              <w:t>.</w:t>
            </w:r>
            <w:r w:rsidR="008E463C">
              <w:t>30</w:t>
            </w:r>
          </w:p>
        </w:tc>
        <w:tc>
          <w:tcPr>
            <w:tcW w:w="1380" w:type="dxa"/>
            <w:noWrap/>
            <w:vAlign w:val="bottom"/>
            <w:hideMark/>
          </w:tcPr>
          <w:p w14:paraId="61C6D24B" w14:textId="6694B870" w:rsidR="00114E67" w:rsidRPr="005A28BD" w:rsidRDefault="00114E67" w:rsidP="00E54EE9">
            <w:r w:rsidRPr="005A28BD">
              <w:t>0</w:t>
            </w:r>
            <w:r w:rsidR="000E6F86">
              <w:t>2</w:t>
            </w:r>
            <w:r w:rsidRPr="005A28BD">
              <w:t>:</w:t>
            </w:r>
            <w:r w:rsidR="000E6F86">
              <w:t>52</w:t>
            </w:r>
            <w:r w:rsidRPr="005A28BD">
              <w:t>.</w:t>
            </w:r>
            <w:r w:rsidR="000E6F86">
              <w:t>60</w:t>
            </w:r>
          </w:p>
        </w:tc>
        <w:tc>
          <w:tcPr>
            <w:tcW w:w="1580" w:type="dxa"/>
            <w:noWrap/>
            <w:vAlign w:val="bottom"/>
            <w:hideMark/>
          </w:tcPr>
          <w:p w14:paraId="237E7D2F" w14:textId="59EF3B16" w:rsidR="00114E67" w:rsidRPr="00FA5495" w:rsidRDefault="00114E67" w:rsidP="00E54EE9">
            <w:r w:rsidRPr="00FA5495">
              <w:t>02:4</w:t>
            </w:r>
            <w:r w:rsidR="00640402" w:rsidRPr="00FA5495">
              <w:t>4</w:t>
            </w:r>
            <w:r w:rsidRPr="00FA5495">
              <w:t>.</w:t>
            </w:r>
            <w:r w:rsidR="00640402" w:rsidRPr="00FA5495">
              <w:t>1</w:t>
            </w:r>
            <w:r w:rsidRPr="00FA5495">
              <w:t>0</w:t>
            </w:r>
          </w:p>
        </w:tc>
        <w:tc>
          <w:tcPr>
            <w:tcW w:w="1580" w:type="dxa"/>
            <w:noWrap/>
            <w:vAlign w:val="bottom"/>
            <w:hideMark/>
          </w:tcPr>
          <w:p w14:paraId="46954A2B" w14:textId="2B9C4BBB" w:rsidR="00114E67" w:rsidRPr="00FA5495" w:rsidRDefault="00114E67" w:rsidP="00E54EE9">
            <w:r w:rsidRPr="00FA5495">
              <w:t>02:4</w:t>
            </w:r>
            <w:r w:rsidR="00C363C6" w:rsidRPr="00FA5495">
              <w:t>1</w:t>
            </w:r>
            <w:r w:rsidRPr="00FA5495">
              <w:t>.</w:t>
            </w:r>
            <w:r w:rsidR="00C363C6" w:rsidRPr="00FA5495">
              <w:t>30</w:t>
            </w:r>
          </w:p>
        </w:tc>
      </w:tr>
      <w:tr w:rsidR="00114E67" w:rsidRPr="005A28BD" w14:paraId="69C0DB73" w14:textId="77777777" w:rsidTr="00114E67">
        <w:trPr>
          <w:trHeight w:val="282"/>
        </w:trPr>
        <w:tc>
          <w:tcPr>
            <w:tcW w:w="2532" w:type="dxa"/>
            <w:noWrap/>
            <w:vAlign w:val="bottom"/>
            <w:hideMark/>
          </w:tcPr>
          <w:p w14:paraId="66ECE708" w14:textId="68084F47" w:rsidR="00114E67" w:rsidRPr="005A28BD" w:rsidRDefault="00114E67" w:rsidP="00E54EE9">
            <w:r w:rsidRPr="005A28BD">
              <w:t>400m wisselslag</w:t>
            </w:r>
          </w:p>
        </w:tc>
        <w:tc>
          <w:tcPr>
            <w:tcW w:w="640" w:type="dxa"/>
            <w:noWrap/>
            <w:vAlign w:val="bottom"/>
            <w:hideMark/>
          </w:tcPr>
          <w:p w14:paraId="2968004A" w14:textId="35F41066" w:rsidR="00114E67" w:rsidRPr="005A28BD" w:rsidRDefault="00114E67" w:rsidP="00E54EE9">
            <w:r w:rsidRPr="005A28BD">
              <w:t> </w:t>
            </w:r>
          </w:p>
        </w:tc>
        <w:tc>
          <w:tcPr>
            <w:tcW w:w="1780" w:type="dxa"/>
            <w:noWrap/>
            <w:vAlign w:val="bottom"/>
            <w:hideMark/>
          </w:tcPr>
          <w:p w14:paraId="15DFDD51" w14:textId="425A74BF" w:rsidR="00114E67" w:rsidRPr="005A28BD" w:rsidRDefault="00114E67" w:rsidP="00E54EE9">
            <w:r w:rsidRPr="005A28BD">
              <w:t>0</w:t>
            </w:r>
            <w:r w:rsidR="008E463C">
              <w:t>6</w:t>
            </w:r>
            <w:r w:rsidRPr="005A28BD">
              <w:t>:</w:t>
            </w:r>
            <w:r w:rsidR="008E463C">
              <w:t>45</w:t>
            </w:r>
            <w:r w:rsidRPr="005A28BD">
              <w:t>.</w:t>
            </w:r>
            <w:r w:rsidR="008E463C">
              <w:t>7</w:t>
            </w:r>
            <w:r w:rsidRPr="005A28BD">
              <w:t>0</w:t>
            </w:r>
          </w:p>
        </w:tc>
        <w:tc>
          <w:tcPr>
            <w:tcW w:w="1380" w:type="dxa"/>
            <w:noWrap/>
            <w:vAlign w:val="bottom"/>
            <w:hideMark/>
          </w:tcPr>
          <w:p w14:paraId="483A3C60" w14:textId="20A222BD" w:rsidR="00114E67" w:rsidRPr="005A28BD" w:rsidRDefault="00114E67" w:rsidP="00E54EE9">
            <w:r w:rsidRPr="005A28BD">
              <w:t>0</w:t>
            </w:r>
            <w:r w:rsidR="000E6F86">
              <w:t>6</w:t>
            </w:r>
            <w:r w:rsidRPr="005A28BD">
              <w:t>:</w:t>
            </w:r>
            <w:r w:rsidR="000E6F86">
              <w:t>2</w:t>
            </w:r>
            <w:r w:rsidRPr="005A28BD">
              <w:t>6</w:t>
            </w:r>
            <w:r w:rsidR="008E463C">
              <w:t>.2</w:t>
            </w:r>
            <w:r w:rsidRPr="005A28BD">
              <w:t>0</w:t>
            </w:r>
          </w:p>
        </w:tc>
        <w:tc>
          <w:tcPr>
            <w:tcW w:w="1580" w:type="dxa"/>
            <w:noWrap/>
            <w:vAlign w:val="bottom"/>
            <w:hideMark/>
          </w:tcPr>
          <w:p w14:paraId="7D2B0171" w14:textId="4BB55877" w:rsidR="00114E67" w:rsidRPr="00FA5495" w:rsidRDefault="00114E67" w:rsidP="00E54EE9">
            <w:r w:rsidRPr="00FA5495">
              <w:t>06:</w:t>
            </w:r>
            <w:r w:rsidR="00640402" w:rsidRPr="00FA5495">
              <w:t>14</w:t>
            </w:r>
            <w:r w:rsidRPr="00FA5495">
              <w:t>.</w:t>
            </w:r>
            <w:r w:rsidR="00640402" w:rsidRPr="00FA5495">
              <w:t>6</w:t>
            </w:r>
            <w:r w:rsidRPr="00FA5495">
              <w:t>0</w:t>
            </w:r>
          </w:p>
        </w:tc>
        <w:tc>
          <w:tcPr>
            <w:tcW w:w="1580" w:type="dxa"/>
            <w:noWrap/>
            <w:vAlign w:val="bottom"/>
            <w:hideMark/>
          </w:tcPr>
          <w:p w14:paraId="75E352B2" w14:textId="735DC640" w:rsidR="00F93A26" w:rsidRPr="00FA5495" w:rsidRDefault="00114E67" w:rsidP="00E54EE9">
            <w:r w:rsidRPr="00FA5495">
              <w:t>06:</w:t>
            </w:r>
            <w:r w:rsidR="00C363C6" w:rsidRPr="00FA5495">
              <w:t>08</w:t>
            </w:r>
            <w:r w:rsidRPr="00FA5495">
              <w:t>.</w:t>
            </w:r>
            <w:r w:rsidR="00F93A26" w:rsidRPr="00FA5495">
              <w:t>80</w:t>
            </w:r>
          </w:p>
        </w:tc>
      </w:tr>
      <w:tr w:rsidR="00114E67" w:rsidRPr="005A28BD" w14:paraId="1D4FDD4D" w14:textId="77777777" w:rsidTr="00114E67">
        <w:trPr>
          <w:trHeight w:val="282"/>
        </w:trPr>
        <w:tc>
          <w:tcPr>
            <w:tcW w:w="2532" w:type="dxa"/>
            <w:noWrap/>
            <w:vAlign w:val="bottom"/>
            <w:hideMark/>
          </w:tcPr>
          <w:p w14:paraId="26AFBC12" w14:textId="4865764E" w:rsidR="00114E67" w:rsidRPr="005A28BD" w:rsidRDefault="00114E67" w:rsidP="00E54EE9">
            <w:r w:rsidRPr="005A28BD">
              <w:t>Druk- en zetfouten voorbehouden</w:t>
            </w:r>
          </w:p>
        </w:tc>
        <w:tc>
          <w:tcPr>
            <w:tcW w:w="640" w:type="dxa"/>
            <w:noWrap/>
            <w:vAlign w:val="bottom"/>
            <w:hideMark/>
          </w:tcPr>
          <w:p w14:paraId="3ECECA97" w14:textId="77786F5D" w:rsidR="00114E67" w:rsidRPr="005A28BD" w:rsidRDefault="00114E67" w:rsidP="00E54EE9"/>
        </w:tc>
        <w:tc>
          <w:tcPr>
            <w:tcW w:w="1780" w:type="dxa"/>
            <w:noWrap/>
            <w:vAlign w:val="bottom"/>
            <w:hideMark/>
          </w:tcPr>
          <w:p w14:paraId="1E3EEAB5" w14:textId="62554B9A" w:rsidR="00114E67" w:rsidRPr="005A28BD" w:rsidRDefault="00114E67" w:rsidP="00E54EE9"/>
        </w:tc>
        <w:tc>
          <w:tcPr>
            <w:tcW w:w="1380" w:type="dxa"/>
            <w:noWrap/>
            <w:hideMark/>
          </w:tcPr>
          <w:p w14:paraId="6EBEF226" w14:textId="7D4246DB" w:rsidR="00114E67" w:rsidRPr="005A28BD" w:rsidRDefault="00114E67" w:rsidP="00E54EE9"/>
        </w:tc>
        <w:tc>
          <w:tcPr>
            <w:tcW w:w="1580" w:type="dxa"/>
            <w:noWrap/>
            <w:vAlign w:val="bottom"/>
            <w:hideMark/>
          </w:tcPr>
          <w:p w14:paraId="2E5C9830" w14:textId="72A53FAF" w:rsidR="00114E67" w:rsidRPr="005A28BD" w:rsidRDefault="00114E67" w:rsidP="00E54EE9"/>
        </w:tc>
        <w:tc>
          <w:tcPr>
            <w:tcW w:w="1580" w:type="dxa"/>
            <w:noWrap/>
            <w:vAlign w:val="bottom"/>
            <w:hideMark/>
          </w:tcPr>
          <w:p w14:paraId="314730FF" w14:textId="48890DCA" w:rsidR="00114E67" w:rsidRPr="005A28BD" w:rsidRDefault="00114E67" w:rsidP="00E54EE9"/>
        </w:tc>
      </w:tr>
    </w:tbl>
    <w:p w14:paraId="014CF619" w14:textId="77777777" w:rsidR="007116B1" w:rsidRDefault="007116B1" w:rsidP="00E54EE9"/>
    <w:p w14:paraId="1A9A1242" w14:textId="77777777" w:rsidR="00A87C31" w:rsidRDefault="00A87C31" w:rsidP="00E54EE9">
      <w:r w:rsidRPr="005A28BD">
        <w:t>** Boven limiet inschrijven mag als er voldaan wordt aan de bonusregeling.</w:t>
      </w:r>
    </w:p>
    <w:p w14:paraId="7A6D5F08" w14:textId="77777777" w:rsidR="00A87C31" w:rsidRPr="005A28BD" w:rsidRDefault="00A87C31" w:rsidP="00A87C31">
      <w:r w:rsidRPr="005A28BD">
        <w:t>Zwemmers die gebruik maken van de bonusregeling zullen worden geplaatst op de vrije banen in de 1e serie</w:t>
      </w:r>
    </w:p>
    <w:p w14:paraId="439F5D15" w14:textId="77777777" w:rsidR="00A87C31" w:rsidRPr="005A28BD" w:rsidRDefault="00A87C31" w:rsidP="00A87C31">
      <w:r w:rsidRPr="005A28BD">
        <w:t>LET OP! Er zullen geen extra series voort vloeien uit de zwemmers met het bonus limiet.</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25"/>
        <w:gridCol w:w="1985"/>
      </w:tblGrid>
      <w:tr w:rsidR="00A87C31" w:rsidRPr="005A28BD" w14:paraId="2FB525DC" w14:textId="77777777" w:rsidTr="00A87C31">
        <w:trPr>
          <w:trHeight w:val="180"/>
        </w:trPr>
        <w:tc>
          <w:tcPr>
            <w:tcW w:w="1980" w:type="dxa"/>
            <w:noWrap/>
            <w:vAlign w:val="bottom"/>
            <w:hideMark/>
          </w:tcPr>
          <w:p w14:paraId="5862B802" w14:textId="77777777" w:rsidR="00A87C31" w:rsidRPr="005A28BD" w:rsidRDefault="00A87C31" w:rsidP="003874EF">
            <w:r>
              <w:t>Bonusregeling</w:t>
            </w:r>
            <w:r w:rsidRPr="005A28BD">
              <w:t>:</w:t>
            </w:r>
          </w:p>
        </w:tc>
        <w:tc>
          <w:tcPr>
            <w:tcW w:w="425" w:type="dxa"/>
            <w:noWrap/>
            <w:vAlign w:val="bottom"/>
            <w:hideMark/>
          </w:tcPr>
          <w:p w14:paraId="5E3A1724" w14:textId="77777777" w:rsidR="00A87C31" w:rsidRPr="005A28BD" w:rsidRDefault="00A87C31" w:rsidP="003874EF"/>
        </w:tc>
        <w:tc>
          <w:tcPr>
            <w:tcW w:w="1985" w:type="dxa"/>
            <w:noWrap/>
            <w:vAlign w:val="bottom"/>
            <w:hideMark/>
          </w:tcPr>
          <w:p w14:paraId="7596A7ED" w14:textId="77777777" w:rsidR="00A87C31" w:rsidRPr="005A28BD" w:rsidRDefault="00A87C31" w:rsidP="003874EF"/>
        </w:tc>
      </w:tr>
      <w:tr w:rsidR="00A87C31" w:rsidRPr="005A28BD" w14:paraId="2E773473" w14:textId="77777777" w:rsidTr="00A87C31">
        <w:trPr>
          <w:trHeight w:val="288"/>
        </w:trPr>
        <w:tc>
          <w:tcPr>
            <w:tcW w:w="1980" w:type="dxa"/>
            <w:noWrap/>
            <w:vAlign w:val="bottom"/>
            <w:hideMark/>
          </w:tcPr>
          <w:p w14:paraId="537A3F03" w14:textId="77777777" w:rsidR="00A87C31" w:rsidRPr="005A28BD" w:rsidRDefault="00A87C31" w:rsidP="003874EF">
            <w:r w:rsidRPr="005A28BD">
              <w:t>50m + 0,5 sec</w:t>
            </w:r>
          </w:p>
        </w:tc>
        <w:tc>
          <w:tcPr>
            <w:tcW w:w="425" w:type="dxa"/>
            <w:noWrap/>
            <w:vAlign w:val="bottom"/>
            <w:hideMark/>
          </w:tcPr>
          <w:p w14:paraId="13D04AFB" w14:textId="77777777" w:rsidR="00A87C31" w:rsidRPr="005A28BD" w:rsidRDefault="00A87C31" w:rsidP="003874EF"/>
        </w:tc>
        <w:tc>
          <w:tcPr>
            <w:tcW w:w="1985" w:type="dxa"/>
            <w:noWrap/>
            <w:vAlign w:val="bottom"/>
            <w:hideMark/>
          </w:tcPr>
          <w:p w14:paraId="38D94072" w14:textId="77777777" w:rsidR="00A87C31" w:rsidRDefault="00A87C31" w:rsidP="003874EF"/>
          <w:p w14:paraId="018A3746" w14:textId="77777777" w:rsidR="00A87C31" w:rsidRPr="005A28BD" w:rsidRDefault="00A87C31" w:rsidP="003874EF">
            <w:r w:rsidRPr="005A28BD">
              <w:t>400m + 4.00 sec</w:t>
            </w:r>
          </w:p>
        </w:tc>
      </w:tr>
      <w:tr w:rsidR="00A87C31" w:rsidRPr="005A28BD" w14:paraId="4621E563" w14:textId="77777777" w:rsidTr="00A87C31">
        <w:trPr>
          <w:trHeight w:val="300"/>
        </w:trPr>
        <w:tc>
          <w:tcPr>
            <w:tcW w:w="1980" w:type="dxa"/>
            <w:noWrap/>
            <w:vAlign w:val="bottom"/>
            <w:hideMark/>
          </w:tcPr>
          <w:p w14:paraId="2E23E636" w14:textId="77777777" w:rsidR="00A87C31" w:rsidRPr="005A28BD" w:rsidRDefault="00A87C31" w:rsidP="003874EF">
            <w:r w:rsidRPr="005A28BD">
              <w:t xml:space="preserve">100m + 1,00 sec </w:t>
            </w:r>
          </w:p>
        </w:tc>
        <w:tc>
          <w:tcPr>
            <w:tcW w:w="425" w:type="dxa"/>
            <w:noWrap/>
            <w:vAlign w:val="bottom"/>
            <w:hideMark/>
          </w:tcPr>
          <w:p w14:paraId="32438111" w14:textId="77777777" w:rsidR="00A87C31" w:rsidRPr="005A28BD" w:rsidRDefault="00A87C31" w:rsidP="003874EF"/>
        </w:tc>
        <w:tc>
          <w:tcPr>
            <w:tcW w:w="1985" w:type="dxa"/>
            <w:noWrap/>
            <w:vAlign w:val="bottom"/>
            <w:hideMark/>
          </w:tcPr>
          <w:p w14:paraId="62BB4A65" w14:textId="77777777" w:rsidR="00A87C31" w:rsidRPr="005A28BD" w:rsidRDefault="00A87C31" w:rsidP="003874EF">
            <w:r w:rsidRPr="005A28BD">
              <w:t>800m + 8.00 sec</w:t>
            </w:r>
          </w:p>
        </w:tc>
      </w:tr>
      <w:tr w:rsidR="00A87C31" w:rsidRPr="005A28BD" w14:paraId="77A6D617" w14:textId="77777777" w:rsidTr="00A87C31">
        <w:trPr>
          <w:trHeight w:val="300"/>
        </w:trPr>
        <w:tc>
          <w:tcPr>
            <w:tcW w:w="1980" w:type="dxa"/>
            <w:noWrap/>
            <w:vAlign w:val="bottom"/>
            <w:hideMark/>
          </w:tcPr>
          <w:p w14:paraId="1D69DD49" w14:textId="77777777" w:rsidR="00A87C31" w:rsidRPr="005A28BD" w:rsidRDefault="00A87C31" w:rsidP="003874EF">
            <w:r w:rsidRPr="005A28BD">
              <w:t xml:space="preserve">200m + 2.00 sec </w:t>
            </w:r>
          </w:p>
        </w:tc>
        <w:tc>
          <w:tcPr>
            <w:tcW w:w="425" w:type="dxa"/>
            <w:noWrap/>
            <w:vAlign w:val="bottom"/>
            <w:hideMark/>
          </w:tcPr>
          <w:p w14:paraId="015AF697" w14:textId="77777777" w:rsidR="00A87C31" w:rsidRPr="005A28BD" w:rsidRDefault="00A87C31" w:rsidP="003874EF"/>
        </w:tc>
        <w:tc>
          <w:tcPr>
            <w:tcW w:w="1985" w:type="dxa"/>
            <w:noWrap/>
            <w:vAlign w:val="bottom"/>
            <w:hideMark/>
          </w:tcPr>
          <w:p w14:paraId="19B2B3C2" w14:textId="59FE1516" w:rsidR="00A87C31" w:rsidRPr="005A28BD" w:rsidRDefault="00A87C31" w:rsidP="003874EF"/>
        </w:tc>
      </w:tr>
    </w:tbl>
    <w:p w14:paraId="0089DB80" w14:textId="270F8CD2" w:rsidR="007116B1" w:rsidRDefault="007116B1" w:rsidP="00E54EE9">
      <w:r>
        <w:br w:type="page"/>
      </w:r>
    </w:p>
    <w:tbl>
      <w:tblPr>
        <w:tblW w:w="9582" w:type="dxa"/>
        <w:tblCellMar>
          <w:left w:w="70" w:type="dxa"/>
          <w:right w:w="70" w:type="dxa"/>
        </w:tblCellMar>
        <w:tblLook w:val="04A0" w:firstRow="1" w:lastRow="0" w:firstColumn="1" w:lastColumn="0" w:noHBand="0" w:noVBand="1"/>
      </w:tblPr>
      <w:tblGrid>
        <w:gridCol w:w="2532"/>
        <w:gridCol w:w="204"/>
        <w:gridCol w:w="228"/>
        <w:gridCol w:w="1284"/>
        <w:gridCol w:w="222"/>
        <w:gridCol w:w="1195"/>
        <w:gridCol w:w="204"/>
        <w:gridCol w:w="300"/>
        <w:gridCol w:w="1197"/>
        <w:gridCol w:w="300"/>
        <w:gridCol w:w="976"/>
        <w:gridCol w:w="940"/>
      </w:tblGrid>
      <w:tr w:rsidR="00A87C31" w:rsidRPr="003A229C" w14:paraId="67F82CB9" w14:textId="77777777" w:rsidTr="003A7E7F">
        <w:trPr>
          <w:gridAfter w:val="1"/>
          <w:wAfter w:w="940" w:type="dxa"/>
          <w:trHeight w:val="282"/>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43B67CBE" w14:textId="77777777" w:rsidR="00A87C31" w:rsidRPr="003A229C" w:rsidRDefault="00A87C31" w:rsidP="00E54EE9">
            <w:r w:rsidRPr="003A229C">
              <w:lastRenderedPageBreak/>
              <w:t>Dames</w:t>
            </w:r>
          </w:p>
        </w:tc>
        <w:tc>
          <w:tcPr>
            <w:tcW w:w="204" w:type="dxa"/>
            <w:tcBorders>
              <w:top w:val="single" w:sz="4" w:space="0" w:color="auto"/>
              <w:left w:val="nil"/>
              <w:bottom w:val="single" w:sz="4" w:space="0" w:color="auto"/>
              <w:right w:val="single" w:sz="4" w:space="0" w:color="auto"/>
            </w:tcBorders>
            <w:noWrap/>
            <w:vAlign w:val="bottom"/>
            <w:hideMark/>
          </w:tcPr>
          <w:p w14:paraId="4ADC4FB0" w14:textId="77777777" w:rsidR="00A87C31" w:rsidRPr="003A229C" w:rsidRDefault="00A87C31" w:rsidP="00E54EE9">
            <w:r w:rsidRPr="003A229C">
              <w:t> </w:t>
            </w:r>
          </w:p>
        </w:tc>
        <w:tc>
          <w:tcPr>
            <w:tcW w:w="1512" w:type="dxa"/>
            <w:gridSpan w:val="2"/>
            <w:tcBorders>
              <w:top w:val="single" w:sz="4" w:space="0" w:color="auto"/>
              <w:left w:val="nil"/>
              <w:bottom w:val="single" w:sz="4" w:space="0" w:color="auto"/>
              <w:right w:val="single" w:sz="4" w:space="0" w:color="auto"/>
            </w:tcBorders>
            <w:noWrap/>
            <w:vAlign w:val="bottom"/>
            <w:hideMark/>
          </w:tcPr>
          <w:p w14:paraId="00E9E92F" w14:textId="1D4E9E8C" w:rsidR="00A87C31" w:rsidRPr="003A229C" w:rsidRDefault="00A87C31" w:rsidP="00E54EE9">
            <w:r>
              <w:t>Onder 14</w:t>
            </w:r>
          </w:p>
        </w:tc>
        <w:tc>
          <w:tcPr>
            <w:tcW w:w="1417" w:type="dxa"/>
            <w:gridSpan w:val="2"/>
            <w:tcBorders>
              <w:top w:val="single" w:sz="4" w:space="0" w:color="auto"/>
              <w:left w:val="single" w:sz="4" w:space="0" w:color="auto"/>
              <w:bottom w:val="single" w:sz="4" w:space="0" w:color="auto"/>
              <w:right w:val="single" w:sz="4" w:space="0" w:color="auto"/>
            </w:tcBorders>
            <w:noWrap/>
            <w:vAlign w:val="bottom"/>
            <w:hideMark/>
          </w:tcPr>
          <w:p w14:paraId="28A3662D" w14:textId="0112722C" w:rsidR="00A87C31" w:rsidRPr="003A229C" w:rsidRDefault="00A87C31" w:rsidP="00E54EE9">
            <w:r>
              <w:t>Onder 16</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1F93855F"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79705541"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65838899" w14:textId="6EAEA769" w:rsidR="00A87C31" w:rsidRPr="003A229C" w:rsidRDefault="00A87C31" w:rsidP="00E54EE9">
            <w:r>
              <w:t>Onder 18</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021C400F"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10D23733" w14:textId="77777777" w:rsidR="00A87C31" w:rsidRPr="003A229C" w:rsidRDefault="00A87C31" w:rsidP="00E54EE9">
            <w:r w:rsidRPr="003A229C">
              <w:t>Senioren</w:t>
            </w:r>
          </w:p>
        </w:tc>
      </w:tr>
      <w:tr w:rsidR="00A87C31" w:rsidRPr="003A229C" w14:paraId="0BC7BF55" w14:textId="77777777" w:rsidTr="003A7E7F">
        <w:trPr>
          <w:gridAfter w:val="1"/>
          <w:wAfter w:w="940" w:type="dxa"/>
          <w:trHeight w:val="379"/>
        </w:trPr>
        <w:tc>
          <w:tcPr>
            <w:tcW w:w="2532" w:type="dxa"/>
            <w:tcBorders>
              <w:top w:val="nil"/>
              <w:left w:val="single" w:sz="4" w:space="0" w:color="auto"/>
              <w:bottom w:val="single" w:sz="4" w:space="0" w:color="auto"/>
              <w:right w:val="single" w:sz="4" w:space="0" w:color="auto"/>
            </w:tcBorders>
            <w:noWrap/>
            <w:vAlign w:val="bottom"/>
            <w:hideMark/>
          </w:tcPr>
          <w:p w14:paraId="36D8B629" w14:textId="77777777" w:rsidR="00A87C31" w:rsidRPr="003A229C" w:rsidRDefault="00A87C31" w:rsidP="00E54EE9">
            <w:r w:rsidRPr="003A229C">
              <w:t>Estafette</w:t>
            </w:r>
          </w:p>
        </w:tc>
        <w:tc>
          <w:tcPr>
            <w:tcW w:w="204" w:type="dxa"/>
            <w:tcBorders>
              <w:top w:val="nil"/>
              <w:left w:val="nil"/>
              <w:bottom w:val="single" w:sz="4" w:space="0" w:color="auto"/>
              <w:right w:val="single" w:sz="4" w:space="0" w:color="auto"/>
            </w:tcBorders>
            <w:noWrap/>
            <w:vAlign w:val="bottom"/>
            <w:hideMark/>
          </w:tcPr>
          <w:p w14:paraId="32D10D86" w14:textId="77777777" w:rsidR="00A87C31" w:rsidRPr="003A229C" w:rsidRDefault="00A87C31" w:rsidP="00E54EE9">
            <w:r w:rsidRPr="003A229C">
              <w:t> </w:t>
            </w:r>
          </w:p>
        </w:tc>
        <w:tc>
          <w:tcPr>
            <w:tcW w:w="228" w:type="dxa"/>
            <w:tcBorders>
              <w:top w:val="nil"/>
              <w:left w:val="nil"/>
              <w:bottom w:val="single" w:sz="4" w:space="0" w:color="auto"/>
              <w:right w:val="single" w:sz="4" w:space="0" w:color="auto"/>
            </w:tcBorders>
            <w:noWrap/>
            <w:vAlign w:val="bottom"/>
            <w:hideMark/>
          </w:tcPr>
          <w:p w14:paraId="1900A439" w14:textId="77777777" w:rsidR="00A87C31" w:rsidRPr="003A229C" w:rsidRDefault="00A87C31" w:rsidP="00E54EE9">
            <w:r w:rsidRPr="003A229C">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14:paraId="48A8F0AE" w14:textId="77777777" w:rsidR="00A87C31" w:rsidRPr="003A229C" w:rsidRDefault="00A87C31" w:rsidP="00E54EE9">
            <w:r w:rsidRPr="003A229C">
              <w:t> </w:t>
            </w:r>
          </w:p>
        </w:tc>
        <w:tc>
          <w:tcPr>
            <w:tcW w:w="222" w:type="dxa"/>
            <w:tcBorders>
              <w:top w:val="single" w:sz="4" w:space="0" w:color="auto"/>
              <w:left w:val="single" w:sz="4" w:space="0" w:color="auto"/>
              <w:bottom w:val="single" w:sz="4" w:space="0" w:color="auto"/>
              <w:right w:val="single" w:sz="4" w:space="0" w:color="auto"/>
            </w:tcBorders>
            <w:noWrap/>
            <w:vAlign w:val="bottom"/>
            <w:hideMark/>
          </w:tcPr>
          <w:p w14:paraId="1426121D" w14:textId="77777777" w:rsidR="00A87C31" w:rsidRPr="003A229C" w:rsidRDefault="00A87C31" w:rsidP="00E54EE9">
            <w:r w:rsidRPr="003A229C">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1391A047" w14:textId="77777777" w:rsidR="00A87C31" w:rsidRPr="003A229C" w:rsidRDefault="00A87C31" w:rsidP="00E54EE9">
            <w:r w:rsidRPr="003A229C">
              <w:t> </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54BE910B"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2DCF3740"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01876D71"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437E3DB3"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5D11D7F7" w14:textId="77777777" w:rsidR="00A87C31" w:rsidRPr="003A229C" w:rsidRDefault="00A87C31" w:rsidP="00E54EE9">
            <w:r w:rsidRPr="003A229C">
              <w:t> </w:t>
            </w:r>
          </w:p>
        </w:tc>
      </w:tr>
      <w:tr w:rsidR="00A87C31" w:rsidRPr="003A229C" w14:paraId="0D2922F0" w14:textId="77777777" w:rsidTr="003A7E7F">
        <w:trPr>
          <w:gridAfter w:val="1"/>
          <w:wAfter w:w="940" w:type="dxa"/>
          <w:trHeight w:val="379"/>
        </w:trPr>
        <w:tc>
          <w:tcPr>
            <w:tcW w:w="2532" w:type="dxa"/>
            <w:tcBorders>
              <w:top w:val="nil"/>
              <w:left w:val="single" w:sz="4" w:space="0" w:color="auto"/>
              <w:bottom w:val="single" w:sz="4" w:space="0" w:color="auto"/>
              <w:right w:val="single" w:sz="4" w:space="0" w:color="auto"/>
            </w:tcBorders>
            <w:noWrap/>
            <w:vAlign w:val="bottom"/>
            <w:hideMark/>
          </w:tcPr>
          <w:p w14:paraId="0903E7E4" w14:textId="77777777" w:rsidR="00A87C31" w:rsidRPr="003A229C" w:rsidRDefault="00A87C31" w:rsidP="00E54EE9">
            <w:r w:rsidRPr="003A229C">
              <w:t>4x100m vrije slag</w:t>
            </w:r>
          </w:p>
        </w:tc>
        <w:tc>
          <w:tcPr>
            <w:tcW w:w="204" w:type="dxa"/>
            <w:tcBorders>
              <w:top w:val="nil"/>
              <w:left w:val="nil"/>
              <w:bottom w:val="single" w:sz="4" w:space="0" w:color="auto"/>
              <w:right w:val="single" w:sz="4" w:space="0" w:color="auto"/>
            </w:tcBorders>
            <w:noWrap/>
            <w:vAlign w:val="bottom"/>
            <w:hideMark/>
          </w:tcPr>
          <w:p w14:paraId="75E3B84B" w14:textId="77777777" w:rsidR="00A87C31" w:rsidRPr="003A229C" w:rsidRDefault="00A87C31" w:rsidP="00E54EE9">
            <w:r w:rsidRPr="003A229C">
              <w:t> </w:t>
            </w:r>
          </w:p>
        </w:tc>
        <w:tc>
          <w:tcPr>
            <w:tcW w:w="228" w:type="dxa"/>
            <w:tcBorders>
              <w:top w:val="nil"/>
              <w:left w:val="nil"/>
              <w:bottom w:val="single" w:sz="4" w:space="0" w:color="auto"/>
              <w:right w:val="single" w:sz="4" w:space="0" w:color="auto"/>
            </w:tcBorders>
            <w:noWrap/>
            <w:vAlign w:val="bottom"/>
            <w:hideMark/>
          </w:tcPr>
          <w:p w14:paraId="3C22045E" w14:textId="77777777" w:rsidR="00A87C31" w:rsidRPr="003A229C" w:rsidRDefault="00A87C31" w:rsidP="00E54EE9">
            <w:r w:rsidRPr="003A229C">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14:paraId="000E4C04" w14:textId="77777777" w:rsidR="00A87C31" w:rsidRPr="003A229C" w:rsidRDefault="00A87C31" w:rsidP="00E54EE9">
            <w:r w:rsidRPr="003A229C">
              <w:t>05:00,00</w:t>
            </w:r>
          </w:p>
        </w:tc>
        <w:tc>
          <w:tcPr>
            <w:tcW w:w="222" w:type="dxa"/>
            <w:tcBorders>
              <w:top w:val="single" w:sz="4" w:space="0" w:color="auto"/>
              <w:left w:val="single" w:sz="4" w:space="0" w:color="auto"/>
              <w:bottom w:val="single" w:sz="4" w:space="0" w:color="auto"/>
              <w:right w:val="single" w:sz="4" w:space="0" w:color="auto"/>
            </w:tcBorders>
            <w:noWrap/>
            <w:vAlign w:val="bottom"/>
            <w:hideMark/>
          </w:tcPr>
          <w:p w14:paraId="3F86DBF7" w14:textId="77777777" w:rsidR="00A87C31" w:rsidRPr="003A229C" w:rsidRDefault="00A87C31" w:rsidP="00E54EE9">
            <w:r w:rsidRPr="003A229C">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33B17A82" w14:textId="77777777" w:rsidR="00A87C31" w:rsidRPr="003A229C" w:rsidRDefault="00A87C31" w:rsidP="00E54EE9">
            <w:r w:rsidRPr="003A229C">
              <w:t>04:48,00</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3AB5A44B"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656CADA1"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154DF845" w14:textId="77777777" w:rsidR="00A87C31" w:rsidRPr="003A229C" w:rsidRDefault="00A87C31" w:rsidP="00E54EE9">
            <w:r w:rsidRPr="003A229C">
              <w:t>04:35,00</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6B3A2F6D"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323A69ED" w14:textId="77777777" w:rsidR="00A87C31" w:rsidRPr="003A229C" w:rsidRDefault="00A87C31" w:rsidP="00E54EE9">
            <w:r w:rsidRPr="003A229C">
              <w:t>04:22,00</w:t>
            </w:r>
          </w:p>
        </w:tc>
      </w:tr>
      <w:tr w:rsidR="00A87C31" w:rsidRPr="003A229C" w14:paraId="05614D04" w14:textId="77777777" w:rsidTr="003A7E7F">
        <w:trPr>
          <w:gridAfter w:val="1"/>
          <w:wAfter w:w="940" w:type="dxa"/>
          <w:trHeight w:val="402"/>
        </w:trPr>
        <w:tc>
          <w:tcPr>
            <w:tcW w:w="2532" w:type="dxa"/>
            <w:tcBorders>
              <w:top w:val="nil"/>
              <w:left w:val="single" w:sz="4" w:space="0" w:color="auto"/>
              <w:bottom w:val="single" w:sz="4" w:space="0" w:color="auto"/>
              <w:right w:val="single" w:sz="4" w:space="0" w:color="auto"/>
            </w:tcBorders>
            <w:noWrap/>
            <w:vAlign w:val="bottom"/>
            <w:hideMark/>
          </w:tcPr>
          <w:p w14:paraId="7E2DF66C" w14:textId="77777777" w:rsidR="00A87C31" w:rsidRPr="003A229C" w:rsidRDefault="00A87C31" w:rsidP="00E54EE9">
            <w:r w:rsidRPr="003A229C">
              <w:t>4x100m wisselslag</w:t>
            </w:r>
          </w:p>
        </w:tc>
        <w:tc>
          <w:tcPr>
            <w:tcW w:w="204" w:type="dxa"/>
            <w:tcBorders>
              <w:top w:val="nil"/>
              <w:left w:val="nil"/>
              <w:bottom w:val="single" w:sz="4" w:space="0" w:color="auto"/>
              <w:right w:val="single" w:sz="4" w:space="0" w:color="auto"/>
            </w:tcBorders>
            <w:noWrap/>
            <w:vAlign w:val="bottom"/>
            <w:hideMark/>
          </w:tcPr>
          <w:p w14:paraId="44539800" w14:textId="77777777" w:rsidR="00A87C31" w:rsidRPr="003A229C" w:rsidRDefault="00A87C31" w:rsidP="00E54EE9">
            <w:r w:rsidRPr="003A229C">
              <w:t> </w:t>
            </w:r>
          </w:p>
        </w:tc>
        <w:tc>
          <w:tcPr>
            <w:tcW w:w="228" w:type="dxa"/>
            <w:tcBorders>
              <w:top w:val="nil"/>
              <w:left w:val="nil"/>
              <w:bottom w:val="single" w:sz="4" w:space="0" w:color="auto"/>
              <w:right w:val="single" w:sz="4" w:space="0" w:color="auto"/>
            </w:tcBorders>
            <w:noWrap/>
            <w:vAlign w:val="bottom"/>
            <w:hideMark/>
          </w:tcPr>
          <w:p w14:paraId="55FB2120" w14:textId="77777777" w:rsidR="00A87C31" w:rsidRPr="003A229C" w:rsidRDefault="00A87C31" w:rsidP="00E54EE9">
            <w:r w:rsidRPr="003A229C">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14:paraId="1E329C66" w14:textId="77777777" w:rsidR="00A87C31" w:rsidRPr="003A229C" w:rsidRDefault="00A87C31" w:rsidP="00E54EE9">
            <w:r w:rsidRPr="003A229C">
              <w:t>05:44,00</w:t>
            </w:r>
          </w:p>
        </w:tc>
        <w:tc>
          <w:tcPr>
            <w:tcW w:w="222" w:type="dxa"/>
            <w:tcBorders>
              <w:top w:val="single" w:sz="4" w:space="0" w:color="auto"/>
              <w:left w:val="single" w:sz="4" w:space="0" w:color="auto"/>
              <w:bottom w:val="single" w:sz="4" w:space="0" w:color="auto"/>
              <w:right w:val="single" w:sz="4" w:space="0" w:color="auto"/>
            </w:tcBorders>
            <w:noWrap/>
            <w:vAlign w:val="bottom"/>
            <w:hideMark/>
          </w:tcPr>
          <w:p w14:paraId="16A6AB61" w14:textId="77777777" w:rsidR="00A87C31" w:rsidRPr="003A229C" w:rsidRDefault="00A87C31" w:rsidP="00E54EE9">
            <w:r w:rsidRPr="003A229C">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1309762B" w14:textId="77777777" w:rsidR="00A87C31" w:rsidRPr="003A229C" w:rsidRDefault="00A87C31" w:rsidP="00E54EE9">
            <w:r w:rsidRPr="003A229C">
              <w:t>05:29,00</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6D06FF7F"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4084ADF6"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3D1295E7" w14:textId="77777777" w:rsidR="00A87C31" w:rsidRPr="003A229C" w:rsidRDefault="00A87C31" w:rsidP="00E54EE9">
            <w:r w:rsidRPr="003A229C">
              <w:t>05:15,00</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0D0D891A"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5B51572D" w14:textId="77777777" w:rsidR="00A87C31" w:rsidRPr="003A229C" w:rsidRDefault="00A87C31" w:rsidP="00E54EE9">
            <w:r w:rsidRPr="003A229C">
              <w:t>05:03,00</w:t>
            </w:r>
          </w:p>
        </w:tc>
      </w:tr>
      <w:tr w:rsidR="00A87C31" w:rsidRPr="003A229C" w14:paraId="4435D89E" w14:textId="77777777" w:rsidTr="003A7E7F">
        <w:trPr>
          <w:gridAfter w:val="1"/>
          <w:wAfter w:w="940" w:type="dxa"/>
          <w:trHeight w:val="402"/>
        </w:trPr>
        <w:tc>
          <w:tcPr>
            <w:tcW w:w="2532" w:type="dxa"/>
            <w:tcBorders>
              <w:top w:val="nil"/>
              <w:left w:val="single" w:sz="4" w:space="0" w:color="auto"/>
              <w:bottom w:val="single" w:sz="4" w:space="0" w:color="auto"/>
              <w:right w:val="single" w:sz="4" w:space="0" w:color="auto"/>
            </w:tcBorders>
            <w:noWrap/>
            <w:vAlign w:val="bottom"/>
            <w:hideMark/>
          </w:tcPr>
          <w:p w14:paraId="00D43EF7" w14:textId="77777777" w:rsidR="00A87C31" w:rsidRPr="003A229C" w:rsidRDefault="00A87C31" w:rsidP="00E54EE9">
            <w:r w:rsidRPr="003A229C">
              <w:t> </w:t>
            </w:r>
          </w:p>
        </w:tc>
        <w:tc>
          <w:tcPr>
            <w:tcW w:w="204" w:type="dxa"/>
            <w:tcBorders>
              <w:top w:val="nil"/>
              <w:left w:val="nil"/>
              <w:bottom w:val="single" w:sz="4" w:space="0" w:color="auto"/>
              <w:right w:val="single" w:sz="4" w:space="0" w:color="auto"/>
            </w:tcBorders>
            <w:noWrap/>
            <w:vAlign w:val="bottom"/>
            <w:hideMark/>
          </w:tcPr>
          <w:p w14:paraId="69803928" w14:textId="77777777" w:rsidR="00A87C31" w:rsidRPr="003A229C" w:rsidRDefault="00A87C31" w:rsidP="00E54EE9">
            <w:r w:rsidRPr="003A229C">
              <w:t> </w:t>
            </w:r>
          </w:p>
        </w:tc>
        <w:tc>
          <w:tcPr>
            <w:tcW w:w="228" w:type="dxa"/>
            <w:tcBorders>
              <w:top w:val="nil"/>
              <w:left w:val="nil"/>
              <w:bottom w:val="single" w:sz="4" w:space="0" w:color="auto"/>
              <w:right w:val="single" w:sz="4" w:space="0" w:color="auto"/>
            </w:tcBorders>
            <w:noWrap/>
            <w:vAlign w:val="bottom"/>
            <w:hideMark/>
          </w:tcPr>
          <w:p w14:paraId="771DB2E8" w14:textId="77777777" w:rsidR="00A87C31" w:rsidRPr="003A229C" w:rsidRDefault="00A87C31" w:rsidP="00E54EE9">
            <w:r w:rsidRPr="003A229C">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14:paraId="496571DB" w14:textId="77777777" w:rsidR="00A87C31" w:rsidRPr="003A229C" w:rsidRDefault="00A87C31" w:rsidP="00E54EE9">
            <w:r w:rsidRPr="003A229C">
              <w:t> </w:t>
            </w:r>
          </w:p>
        </w:tc>
        <w:tc>
          <w:tcPr>
            <w:tcW w:w="222" w:type="dxa"/>
            <w:tcBorders>
              <w:top w:val="single" w:sz="4" w:space="0" w:color="auto"/>
              <w:left w:val="single" w:sz="4" w:space="0" w:color="auto"/>
              <w:bottom w:val="single" w:sz="4" w:space="0" w:color="auto"/>
              <w:right w:val="single" w:sz="4" w:space="0" w:color="auto"/>
            </w:tcBorders>
            <w:noWrap/>
            <w:vAlign w:val="bottom"/>
            <w:hideMark/>
          </w:tcPr>
          <w:p w14:paraId="53CDB6E6" w14:textId="77777777" w:rsidR="00A87C31" w:rsidRPr="003A229C" w:rsidRDefault="00A87C31" w:rsidP="00E54EE9">
            <w:r w:rsidRPr="003A229C">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15EE7551" w14:textId="77777777" w:rsidR="00A87C31" w:rsidRPr="003A229C" w:rsidRDefault="00A87C31" w:rsidP="00E54EE9">
            <w:r w:rsidRPr="003A229C">
              <w:t> </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78175D25"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335D418A"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1BA81098"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1991594F"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81BE71D" w14:textId="77777777" w:rsidR="00A87C31" w:rsidRPr="003A229C" w:rsidRDefault="00A87C31" w:rsidP="00E54EE9">
            <w:r w:rsidRPr="003A229C">
              <w:t> </w:t>
            </w:r>
          </w:p>
        </w:tc>
      </w:tr>
      <w:tr w:rsidR="00AF6C9A" w:rsidRPr="003A229C" w14:paraId="4510FFC2" w14:textId="77777777" w:rsidTr="003A7E7F">
        <w:trPr>
          <w:gridAfter w:val="1"/>
          <w:wAfter w:w="940" w:type="dxa"/>
          <w:trHeight w:val="282"/>
        </w:trPr>
        <w:tc>
          <w:tcPr>
            <w:tcW w:w="2532" w:type="dxa"/>
            <w:tcBorders>
              <w:top w:val="nil"/>
              <w:left w:val="single" w:sz="4" w:space="0" w:color="auto"/>
              <w:bottom w:val="single" w:sz="4" w:space="0" w:color="auto"/>
              <w:right w:val="single" w:sz="4" w:space="0" w:color="auto"/>
            </w:tcBorders>
            <w:noWrap/>
            <w:vAlign w:val="bottom"/>
            <w:hideMark/>
          </w:tcPr>
          <w:p w14:paraId="60C3F4F8" w14:textId="77777777" w:rsidR="00AF6C9A" w:rsidRPr="003A229C" w:rsidRDefault="00AF6C9A" w:rsidP="00AF6C9A">
            <w:r w:rsidRPr="003A229C">
              <w:t>Heren</w:t>
            </w:r>
          </w:p>
        </w:tc>
        <w:tc>
          <w:tcPr>
            <w:tcW w:w="204" w:type="dxa"/>
            <w:tcBorders>
              <w:top w:val="nil"/>
              <w:left w:val="nil"/>
              <w:bottom w:val="single" w:sz="4" w:space="0" w:color="auto"/>
              <w:right w:val="single" w:sz="4" w:space="0" w:color="auto"/>
            </w:tcBorders>
            <w:noWrap/>
            <w:vAlign w:val="bottom"/>
            <w:hideMark/>
          </w:tcPr>
          <w:p w14:paraId="5899CA8C" w14:textId="77777777" w:rsidR="00AF6C9A" w:rsidRPr="003A229C" w:rsidRDefault="00AF6C9A" w:rsidP="00AF6C9A">
            <w:r w:rsidRPr="003A229C">
              <w:t> </w:t>
            </w:r>
          </w:p>
        </w:tc>
        <w:tc>
          <w:tcPr>
            <w:tcW w:w="1512" w:type="dxa"/>
            <w:gridSpan w:val="2"/>
            <w:tcBorders>
              <w:top w:val="single" w:sz="4" w:space="0" w:color="auto"/>
              <w:left w:val="nil"/>
              <w:bottom w:val="single" w:sz="4" w:space="0" w:color="auto"/>
              <w:right w:val="single" w:sz="4" w:space="0" w:color="auto"/>
            </w:tcBorders>
            <w:noWrap/>
            <w:vAlign w:val="bottom"/>
            <w:hideMark/>
          </w:tcPr>
          <w:p w14:paraId="1EFC51C0" w14:textId="27BE85CD" w:rsidR="00AF6C9A" w:rsidRPr="003A229C" w:rsidRDefault="00AF6C9A" w:rsidP="00AF6C9A">
            <w:r>
              <w:t>Onder 14</w:t>
            </w:r>
          </w:p>
        </w:tc>
        <w:tc>
          <w:tcPr>
            <w:tcW w:w="1417" w:type="dxa"/>
            <w:gridSpan w:val="2"/>
            <w:tcBorders>
              <w:top w:val="single" w:sz="4" w:space="0" w:color="auto"/>
              <w:left w:val="single" w:sz="4" w:space="0" w:color="auto"/>
              <w:bottom w:val="single" w:sz="4" w:space="0" w:color="auto"/>
              <w:right w:val="single" w:sz="4" w:space="0" w:color="auto"/>
            </w:tcBorders>
            <w:noWrap/>
            <w:vAlign w:val="bottom"/>
            <w:hideMark/>
          </w:tcPr>
          <w:p w14:paraId="50D8F403" w14:textId="0829D3B5" w:rsidR="00AF6C9A" w:rsidRPr="003A229C" w:rsidRDefault="00AF6C9A" w:rsidP="00AF6C9A">
            <w:r>
              <w:t>Onder 16</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2E15F8F3" w14:textId="16215644" w:rsidR="00AF6C9A" w:rsidRPr="003A229C" w:rsidRDefault="00AF6C9A" w:rsidP="00AF6C9A">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1BFC3E4C" w14:textId="020BEC2D" w:rsidR="00AF6C9A" w:rsidRPr="003A229C" w:rsidRDefault="00AF6C9A" w:rsidP="00AF6C9A">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36EEB00B" w14:textId="50168F46" w:rsidR="00AF6C9A" w:rsidRPr="003A229C" w:rsidRDefault="00AF6C9A" w:rsidP="00AF6C9A">
            <w:r>
              <w:t>Onder 18</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7DE465F1" w14:textId="26D007B1" w:rsidR="00AF6C9A" w:rsidRPr="003A229C" w:rsidRDefault="00AF6C9A" w:rsidP="00AF6C9A">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3E27C77C" w14:textId="176B7DE6" w:rsidR="00AF6C9A" w:rsidRPr="003A229C" w:rsidRDefault="00AF6C9A" w:rsidP="00AF6C9A">
            <w:r w:rsidRPr="003A229C">
              <w:t>Senioren</w:t>
            </w:r>
          </w:p>
        </w:tc>
      </w:tr>
      <w:tr w:rsidR="00A87C31" w:rsidRPr="003A229C" w14:paraId="1331D524" w14:textId="77777777" w:rsidTr="003A7E7F">
        <w:trPr>
          <w:gridAfter w:val="1"/>
          <w:wAfter w:w="940" w:type="dxa"/>
          <w:trHeight w:val="379"/>
        </w:trPr>
        <w:tc>
          <w:tcPr>
            <w:tcW w:w="2532" w:type="dxa"/>
            <w:tcBorders>
              <w:top w:val="nil"/>
              <w:left w:val="single" w:sz="4" w:space="0" w:color="auto"/>
              <w:bottom w:val="single" w:sz="4" w:space="0" w:color="auto"/>
              <w:right w:val="single" w:sz="4" w:space="0" w:color="auto"/>
            </w:tcBorders>
            <w:noWrap/>
            <w:vAlign w:val="bottom"/>
            <w:hideMark/>
          </w:tcPr>
          <w:p w14:paraId="38307D7C" w14:textId="77777777" w:rsidR="00A87C31" w:rsidRPr="003A229C" w:rsidRDefault="00A87C31" w:rsidP="00E54EE9">
            <w:r w:rsidRPr="003A229C">
              <w:t>Estafette</w:t>
            </w:r>
          </w:p>
        </w:tc>
        <w:tc>
          <w:tcPr>
            <w:tcW w:w="204" w:type="dxa"/>
            <w:tcBorders>
              <w:top w:val="nil"/>
              <w:left w:val="nil"/>
              <w:bottom w:val="single" w:sz="4" w:space="0" w:color="auto"/>
              <w:right w:val="single" w:sz="4" w:space="0" w:color="auto"/>
            </w:tcBorders>
            <w:noWrap/>
            <w:vAlign w:val="bottom"/>
            <w:hideMark/>
          </w:tcPr>
          <w:p w14:paraId="374AC6E1" w14:textId="77777777" w:rsidR="00A87C31" w:rsidRPr="003A229C" w:rsidRDefault="00A87C31" w:rsidP="00E54EE9">
            <w:r w:rsidRPr="003A229C">
              <w:t> </w:t>
            </w:r>
          </w:p>
        </w:tc>
        <w:tc>
          <w:tcPr>
            <w:tcW w:w="228" w:type="dxa"/>
            <w:tcBorders>
              <w:top w:val="nil"/>
              <w:left w:val="nil"/>
              <w:bottom w:val="single" w:sz="4" w:space="0" w:color="auto"/>
              <w:right w:val="single" w:sz="4" w:space="0" w:color="auto"/>
            </w:tcBorders>
            <w:noWrap/>
            <w:vAlign w:val="bottom"/>
            <w:hideMark/>
          </w:tcPr>
          <w:p w14:paraId="4ABC6E7E" w14:textId="77777777" w:rsidR="00A87C31" w:rsidRPr="003A229C" w:rsidRDefault="00A87C31" w:rsidP="00E54EE9">
            <w:r w:rsidRPr="003A229C">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14:paraId="39E7BFED" w14:textId="77777777" w:rsidR="00A87C31" w:rsidRPr="003A229C" w:rsidRDefault="00A87C31" w:rsidP="00E54EE9">
            <w:r w:rsidRPr="003A229C">
              <w:t> </w:t>
            </w:r>
          </w:p>
        </w:tc>
        <w:tc>
          <w:tcPr>
            <w:tcW w:w="222" w:type="dxa"/>
            <w:tcBorders>
              <w:top w:val="single" w:sz="4" w:space="0" w:color="auto"/>
              <w:left w:val="single" w:sz="4" w:space="0" w:color="auto"/>
              <w:bottom w:val="single" w:sz="4" w:space="0" w:color="auto"/>
              <w:right w:val="single" w:sz="4" w:space="0" w:color="auto"/>
            </w:tcBorders>
            <w:noWrap/>
            <w:vAlign w:val="bottom"/>
            <w:hideMark/>
          </w:tcPr>
          <w:p w14:paraId="0ABAAD02" w14:textId="77777777" w:rsidR="00A87C31" w:rsidRPr="003A229C" w:rsidRDefault="00A87C31" w:rsidP="00E54EE9">
            <w:r w:rsidRPr="003A229C">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368BEB43" w14:textId="77777777" w:rsidR="00A87C31" w:rsidRPr="003A229C" w:rsidRDefault="00A87C31" w:rsidP="00E54EE9">
            <w:r w:rsidRPr="003A229C">
              <w:t> </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30CD3265"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4B132A5A"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394C9A7C"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4ACF4E14"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0DF3369A" w14:textId="77777777" w:rsidR="00A87C31" w:rsidRPr="003A229C" w:rsidRDefault="00A87C31" w:rsidP="00E54EE9">
            <w:r w:rsidRPr="003A229C">
              <w:t> </w:t>
            </w:r>
          </w:p>
        </w:tc>
      </w:tr>
      <w:tr w:rsidR="00A87C31" w:rsidRPr="003A229C" w14:paraId="689CE9FA" w14:textId="77777777" w:rsidTr="003A7E7F">
        <w:trPr>
          <w:gridAfter w:val="1"/>
          <w:wAfter w:w="940" w:type="dxa"/>
          <w:trHeight w:val="379"/>
        </w:trPr>
        <w:tc>
          <w:tcPr>
            <w:tcW w:w="2532" w:type="dxa"/>
            <w:tcBorders>
              <w:top w:val="nil"/>
              <w:left w:val="single" w:sz="4" w:space="0" w:color="auto"/>
              <w:bottom w:val="single" w:sz="4" w:space="0" w:color="auto"/>
              <w:right w:val="single" w:sz="4" w:space="0" w:color="auto"/>
            </w:tcBorders>
            <w:noWrap/>
            <w:vAlign w:val="bottom"/>
            <w:hideMark/>
          </w:tcPr>
          <w:p w14:paraId="79CA9367" w14:textId="77777777" w:rsidR="00A87C31" w:rsidRPr="003A229C" w:rsidRDefault="00A87C31" w:rsidP="00E54EE9">
            <w:r w:rsidRPr="003A229C">
              <w:t>4x100m vrije slag</w:t>
            </w:r>
          </w:p>
        </w:tc>
        <w:tc>
          <w:tcPr>
            <w:tcW w:w="204" w:type="dxa"/>
            <w:tcBorders>
              <w:top w:val="nil"/>
              <w:left w:val="nil"/>
              <w:bottom w:val="single" w:sz="4" w:space="0" w:color="auto"/>
              <w:right w:val="single" w:sz="4" w:space="0" w:color="auto"/>
            </w:tcBorders>
            <w:noWrap/>
            <w:vAlign w:val="bottom"/>
            <w:hideMark/>
          </w:tcPr>
          <w:p w14:paraId="6B85C1A3" w14:textId="77777777" w:rsidR="00A87C31" w:rsidRPr="003A229C" w:rsidRDefault="00A87C31" w:rsidP="00E54EE9">
            <w:r w:rsidRPr="003A229C">
              <w:t> </w:t>
            </w:r>
          </w:p>
        </w:tc>
        <w:tc>
          <w:tcPr>
            <w:tcW w:w="228" w:type="dxa"/>
            <w:tcBorders>
              <w:top w:val="nil"/>
              <w:left w:val="nil"/>
              <w:bottom w:val="single" w:sz="4" w:space="0" w:color="auto"/>
              <w:right w:val="single" w:sz="4" w:space="0" w:color="auto"/>
            </w:tcBorders>
            <w:noWrap/>
            <w:vAlign w:val="bottom"/>
            <w:hideMark/>
          </w:tcPr>
          <w:p w14:paraId="056287B9" w14:textId="77777777" w:rsidR="00A87C31" w:rsidRPr="003A229C" w:rsidRDefault="00A87C31" w:rsidP="00E54EE9">
            <w:r w:rsidRPr="003A229C">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14:paraId="2FFD8146" w14:textId="77777777" w:rsidR="00A87C31" w:rsidRPr="003A229C" w:rsidRDefault="00A87C31" w:rsidP="00E54EE9">
            <w:r w:rsidRPr="003A229C">
              <w:t>05:00,00</w:t>
            </w:r>
          </w:p>
        </w:tc>
        <w:tc>
          <w:tcPr>
            <w:tcW w:w="222" w:type="dxa"/>
            <w:tcBorders>
              <w:top w:val="single" w:sz="4" w:space="0" w:color="auto"/>
              <w:left w:val="single" w:sz="4" w:space="0" w:color="auto"/>
              <w:bottom w:val="single" w:sz="4" w:space="0" w:color="auto"/>
              <w:right w:val="single" w:sz="4" w:space="0" w:color="auto"/>
            </w:tcBorders>
            <w:noWrap/>
            <w:vAlign w:val="bottom"/>
            <w:hideMark/>
          </w:tcPr>
          <w:p w14:paraId="2B5535B2" w14:textId="77777777" w:rsidR="00A87C31" w:rsidRPr="003A229C" w:rsidRDefault="00A87C31" w:rsidP="00E54EE9">
            <w:r w:rsidRPr="003A229C">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7EF9AA47" w14:textId="77777777" w:rsidR="00A87C31" w:rsidRPr="003A229C" w:rsidRDefault="00A87C31" w:rsidP="00E54EE9">
            <w:r w:rsidRPr="003A229C">
              <w:t>04:22,00</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4B0663F9"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4F361CCD"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69FBBA0A" w14:textId="77777777" w:rsidR="00A87C31" w:rsidRPr="003A229C" w:rsidRDefault="00A87C31" w:rsidP="00E54EE9">
            <w:r w:rsidRPr="003A229C">
              <w:t>04:13,00</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791CFC1A"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80075EB" w14:textId="77777777" w:rsidR="00A87C31" w:rsidRPr="003A229C" w:rsidRDefault="00A87C31" w:rsidP="00E54EE9">
            <w:r w:rsidRPr="003A229C">
              <w:t>04:00,00</w:t>
            </w:r>
          </w:p>
        </w:tc>
      </w:tr>
      <w:tr w:rsidR="00A87C31" w:rsidRPr="003A229C" w14:paraId="16E1D946" w14:textId="77777777" w:rsidTr="003A7E7F">
        <w:trPr>
          <w:gridAfter w:val="1"/>
          <w:wAfter w:w="940" w:type="dxa"/>
          <w:trHeight w:val="379"/>
        </w:trPr>
        <w:tc>
          <w:tcPr>
            <w:tcW w:w="2532" w:type="dxa"/>
            <w:tcBorders>
              <w:top w:val="nil"/>
              <w:left w:val="single" w:sz="4" w:space="0" w:color="auto"/>
              <w:bottom w:val="single" w:sz="4" w:space="0" w:color="auto"/>
              <w:right w:val="single" w:sz="4" w:space="0" w:color="auto"/>
            </w:tcBorders>
            <w:noWrap/>
            <w:vAlign w:val="bottom"/>
            <w:hideMark/>
          </w:tcPr>
          <w:p w14:paraId="66C8FF8C" w14:textId="77777777" w:rsidR="00A87C31" w:rsidRPr="003A229C" w:rsidRDefault="00A87C31" w:rsidP="00E54EE9">
            <w:r w:rsidRPr="003A229C">
              <w:t>4x100m wisselslag</w:t>
            </w:r>
          </w:p>
        </w:tc>
        <w:tc>
          <w:tcPr>
            <w:tcW w:w="204" w:type="dxa"/>
            <w:tcBorders>
              <w:top w:val="nil"/>
              <w:left w:val="nil"/>
              <w:bottom w:val="single" w:sz="4" w:space="0" w:color="auto"/>
              <w:right w:val="single" w:sz="4" w:space="0" w:color="auto"/>
            </w:tcBorders>
            <w:noWrap/>
            <w:vAlign w:val="bottom"/>
            <w:hideMark/>
          </w:tcPr>
          <w:p w14:paraId="480094FF" w14:textId="77777777" w:rsidR="00A87C31" w:rsidRPr="003A229C" w:rsidRDefault="00A87C31" w:rsidP="00E54EE9">
            <w:r w:rsidRPr="003A229C">
              <w:t> </w:t>
            </w:r>
          </w:p>
        </w:tc>
        <w:tc>
          <w:tcPr>
            <w:tcW w:w="228" w:type="dxa"/>
            <w:tcBorders>
              <w:top w:val="nil"/>
              <w:left w:val="nil"/>
              <w:bottom w:val="nil"/>
              <w:right w:val="single" w:sz="4" w:space="0" w:color="auto"/>
            </w:tcBorders>
            <w:noWrap/>
            <w:vAlign w:val="bottom"/>
            <w:hideMark/>
          </w:tcPr>
          <w:p w14:paraId="5960CD22" w14:textId="77777777" w:rsidR="00A87C31" w:rsidRPr="003A229C" w:rsidRDefault="00A87C31" w:rsidP="00E54EE9">
            <w:r w:rsidRPr="003A229C">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14:paraId="71AA6AAA" w14:textId="77777777" w:rsidR="00A87C31" w:rsidRPr="003A229C" w:rsidRDefault="00A87C31" w:rsidP="00E54EE9">
            <w:r w:rsidRPr="003A229C">
              <w:t>05:44,00</w:t>
            </w:r>
          </w:p>
        </w:tc>
        <w:tc>
          <w:tcPr>
            <w:tcW w:w="222" w:type="dxa"/>
            <w:tcBorders>
              <w:top w:val="single" w:sz="4" w:space="0" w:color="auto"/>
              <w:left w:val="single" w:sz="4" w:space="0" w:color="auto"/>
              <w:bottom w:val="single" w:sz="4" w:space="0" w:color="auto"/>
              <w:right w:val="single" w:sz="4" w:space="0" w:color="auto"/>
            </w:tcBorders>
            <w:noWrap/>
            <w:vAlign w:val="bottom"/>
            <w:hideMark/>
          </w:tcPr>
          <w:p w14:paraId="31CAE961" w14:textId="77777777" w:rsidR="00A87C31" w:rsidRPr="003A229C" w:rsidRDefault="00A87C31" w:rsidP="00E54EE9">
            <w:r w:rsidRPr="003A229C">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5067FE30" w14:textId="77777777" w:rsidR="00A87C31" w:rsidRPr="003A229C" w:rsidRDefault="00A87C31" w:rsidP="00E54EE9">
            <w:r w:rsidRPr="003A229C">
              <w:t>05:00,00</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408F4A02"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54170F02"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13A7A93B" w14:textId="77777777" w:rsidR="00A87C31" w:rsidRPr="003A229C" w:rsidRDefault="00A87C31" w:rsidP="00E54EE9">
            <w:r w:rsidRPr="003A229C">
              <w:t>04:46,00</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2213E652"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0779FDE" w14:textId="77777777" w:rsidR="00A87C31" w:rsidRPr="003A229C" w:rsidRDefault="00A87C31" w:rsidP="00E54EE9">
            <w:r w:rsidRPr="003A229C">
              <w:t>04:38,00</w:t>
            </w:r>
          </w:p>
        </w:tc>
      </w:tr>
      <w:tr w:rsidR="00A87C31" w:rsidRPr="003A229C" w14:paraId="6DBF0CF8" w14:textId="77777777" w:rsidTr="003A7E7F">
        <w:trPr>
          <w:gridAfter w:val="1"/>
          <w:wAfter w:w="940" w:type="dxa"/>
          <w:trHeight w:val="379"/>
        </w:trPr>
        <w:tc>
          <w:tcPr>
            <w:tcW w:w="2532" w:type="dxa"/>
            <w:tcBorders>
              <w:top w:val="nil"/>
              <w:left w:val="single" w:sz="4" w:space="0" w:color="auto"/>
              <w:bottom w:val="single" w:sz="4" w:space="0" w:color="auto"/>
              <w:right w:val="single" w:sz="4" w:space="0" w:color="auto"/>
            </w:tcBorders>
            <w:noWrap/>
            <w:vAlign w:val="bottom"/>
            <w:hideMark/>
          </w:tcPr>
          <w:p w14:paraId="71591B8F" w14:textId="77777777" w:rsidR="00A87C31" w:rsidRPr="003A229C" w:rsidRDefault="00A87C31" w:rsidP="00E54EE9">
            <w:r w:rsidRPr="003A229C">
              <w:t> </w:t>
            </w:r>
          </w:p>
        </w:tc>
        <w:tc>
          <w:tcPr>
            <w:tcW w:w="204" w:type="dxa"/>
            <w:tcBorders>
              <w:top w:val="nil"/>
              <w:left w:val="nil"/>
              <w:bottom w:val="single" w:sz="4" w:space="0" w:color="auto"/>
              <w:right w:val="nil"/>
            </w:tcBorders>
            <w:noWrap/>
            <w:vAlign w:val="bottom"/>
            <w:hideMark/>
          </w:tcPr>
          <w:p w14:paraId="02832195" w14:textId="77777777" w:rsidR="00A87C31" w:rsidRPr="003A229C" w:rsidRDefault="00A87C31" w:rsidP="00E54EE9">
            <w:r w:rsidRPr="003A229C">
              <w:t> </w:t>
            </w:r>
          </w:p>
        </w:tc>
        <w:tc>
          <w:tcPr>
            <w:tcW w:w="228" w:type="dxa"/>
            <w:tcBorders>
              <w:top w:val="single" w:sz="4" w:space="0" w:color="auto"/>
              <w:left w:val="single" w:sz="4" w:space="0" w:color="auto"/>
              <w:bottom w:val="nil"/>
              <w:right w:val="single" w:sz="4" w:space="0" w:color="auto"/>
            </w:tcBorders>
            <w:noWrap/>
            <w:vAlign w:val="bottom"/>
            <w:hideMark/>
          </w:tcPr>
          <w:p w14:paraId="7BAC0281" w14:textId="77777777" w:rsidR="00A87C31" w:rsidRPr="003A229C" w:rsidRDefault="00A87C31" w:rsidP="00E54EE9">
            <w:r w:rsidRPr="003A229C">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14:paraId="10E9039B" w14:textId="77777777" w:rsidR="00A87C31" w:rsidRPr="003A229C" w:rsidRDefault="00A87C31" w:rsidP="00E54EE9">
            <w:r w:rsidRPr="003A229C">
              <w:t> </w:t>
            </w:r>
          </w:p>
        </w:tc>
        <w:tc>
          <w:tcPr>
            <w:tcW w:w="222" w:type="dxa"/>
            <w:tcBorders>
              <w:top w:val="single" w:sz="4" w:space="0" w:color="auto"/>
              <w:left w:val="single" w:sz="4" w:space="0" w:color="auto"/>
              <w:bottom w:val="single" w:sz="4" w:space="0" w:color="auto"/>
              <w:right w:val="single" w:sz="4" w:space="0" w:color="auto"/>
            </w:tcBorders>
            <w:noWrap/>
            <w:vAlign w:val="bottom"/>
            <w:hideMark/>
          </w:tcPr>
          <w:p w14:paraId="563C1BB6" w14:textId="77777777" w:rsidR="00A87C31" w:rsidRPr="003A229C" w:rsidRDefault="00A87C31" w:rsidP="00E54EE9">
            <w:r w:rsidRPr="003A229C">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5AFFFD1E" w14:textId="77777777" w:rsidR="00A87C31" w:rsidRPr="003A229C" w:rsidRDefault="00A87C31" w:rsidP="00E54EE9">
            <w:r w:rsidRPr="003A229C">
              <w:t> </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299E463C"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37F93993"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6F2284B5"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1A49F876"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2CD7F24" w14:textId="77777777" w:rsidR="00A87C31" w:rsidRPr="003A229C" w:rsidRDefault="00A87C31" w:rsidP="00E54EE9">
            <w:r w:rsidRPr="003A229C">
              <w:t> </w:t>
            </w:r>
          </w:p>
        </w:tc>
      </w:tr>
      <w:tr w:rsidR="00A87C31" w:rsidRPr="003A229C" w14:paraId="027CDC73" w14:textId="77777777" w:rsidTr="003A7E7F">
        <w:trPr>
          <w:gridAfter w:val="1"/>
          <w:wAfter w:w="940" w:type="dxa"/>
          <w:trHeight w:val="282"/>
        </w:trPr>
        <w:tc>
          <w:tcPr>
            <w:tcW w:w="2532" w:type="dxa"/>
            <w:tcBorders>
              <w:top w:val="nil"/>
              <w:left w:val="single" w:sz="4" w:space="0" w:color="auto"/>
              <w:bottom w:val="single" w:sz="4" w:space="0" w:color="auto"/>
              <w:right w:val="single" w:sz="4" w:space="0" w:color="auto"/>
            </w:tcBorders>
            <w:noWrap/>
            <w:vAlign w:val="bottom"/>
            <w:hideMark/>
          </w:tcPr>
          <w:p w14:paraId="55616C4C" w14:textId="77777777" w:rsidR="00A87C31" w:rsidRPr="003A229C" w:rsidRDefault="00A87C31" w:rsidP="00E54EE9">
            <w:r w:rsidRPr="003A229C">
              <w:t>Mixed</w:t>
            </w:r>
          </w:p>
        </w:tc>
        <w:tc>
          <w:tcPr>
            <w:tcW w:w="204" w:type="dxa"/>
            <w:tcBorders>
              <w:top w:val="nil"/>
              <w:left w:val="nil"/>
              <w:bottom w:val="single" w:sz="4" w:space="0" w:color="auto"/>
              <w:right w:val="nil"/>
            </w:tcBorders>
            <w:noWrap/>
            <w:vAlign w:val="bottom"/>
            <w:hideMark/>
          </w:tcPr>
          <w:p w14:paraId="15847029" w14:textId="77777777" w:rsidR="00A87C31" w:rsidRPr="003A229C" w:rsidRDefault="00A87C31" w:rsidP="00E54EE9">
            <w:r w:rsidRPr="003A229C">
              <w:t> </w:t>
            </w:r>
          </w:p>
        </w:tc>
        <w:tc>
          <w:tcPr>
            <w:tcW w:w="228" w:type="dxa"/>
            <w:tcBorders>
              <w:top w:val="single" w:sz="4" w:space="0" w:color="auto"/>
              <w:left w:val="single" w:sz="4" w:space="0" w:color="auto"/>
              <w:bottom w:val="nil"/>
              <w:right w:val="single" w:sz="4" w:space="0" w:color="auto"/>
            </w:tcBorders>
            <w:noWrap/>
            <w:vAlign w:val="bottom"/>
            <w:hideMark/>
          </w:tcPr>
          <w:p w14:paraId="14CF927D" w14:textId="77777777" w:rsidR="00A87C31" w:rsidRPr="003A229C" w:rsidRDefault="00A87C31" w:rsidP="00E54EE9">
            <w:r w:rsidRPr="003A229C">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14:paraId="7A3384B9" w14:textId="77777777" w:rsidR="00A87C31" w:rsidRPr="003A229C" w:rsidRDefault="00A87C31" w:rsidP="00E54EE9">
            <w:r w:rsidRPr="003A229C">
              <w:t> </w:t>
            </w:r>
          </w:p>
        </w:tc>
        <w:tc>
          <w:tcPr>
            <w:tcW w:w="222" w:type="dxa"/>
            <w:tcBorders>
              <w:top w:val="single" w:sz="4" w:space="0" w:color="auto"/>
              <w:left w:val="single" w:sz="4" w:space="0" w:color="auto"/>
              <w:bottom w:val="single" w:sz="4" w:space="0" w:color="auto"/>
              <w:right w:val="single" w:sz="4" w:space="0" w:color="auto"/>
            </w:tcBorders>
            <w:noWrap/>
            <w:vAlign w:val="bottom"/>
            <w:hideMark/>
          </w:tcPr>
          <w:p w14:paraId="257799B5" w14:textId="77777777" w:rsidR="00A87C31" w:rsidRPr="003A229C" w:rsidRDefault="00A87C31" w:rsidP="00E54EE9">
            <w:r w:rsidRPr="003A229C">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785068D3" w14:textId="77777777" w:rsidR="00A87C31" w:rsidRPr="003A229C" w:rsidRDefault="00A87C31" w:rsidP="00E54EE9">
            <w:r w:rsidRPr="003A229C">
              <w:t> </w:t>
            </w:r>
          </w:p>
        </w:tc>
        <w:tc>
          <w:tcPr>
            <w:tcW w:w="204" w:type="dxa"/>
            <w:tcBorders>
              <w:top w:val="single" w:sz="4" w:space="0" w:color="auto"/>
              <w:left w:val="single" w:sz="4" w:space="0" w:color="auto"/>
              <w:bottom w:val="single" w:sz="4" w:space="0" w:color="auto"/>
              <w:right w:val="single" w:sz="4" w:space="0" w:color="auto"/>
            </w:tcBorders>
            <w:noWrap/>
            <w:vAlign w:val="bottom"/>
            <w:hideMark/>
          </w:tcPr>
          <w:p w14:paraId="3FD27012"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0722417A" w14:textId="77777777" w:rsidR="00A87C31" w:rsidRPr="003A229C" w:rsidRDefault="00A87C31" w:rsidP="00E54EE9">
            <w:r w:rsidRPr="003A229C">
              <w:t> </w:t>
            </w:r>
          </w:p>
        </w:tc>
        <w:tc>
          <w:tcPr>
            <w:tcW w:w="1197" w:type="dxa"/>
            <w:tcBorders>
              <w:top w:val="single" w:sz="4" w:space="0" w:color="auto"/>
              <w:left w:val="single" w:sz="4" w:space="0" w:color="auto"/>
              <w:bottom w:val="single" w:sz="4" w:space="0" w:color="auto"/>
              <w:right w:val="single" w:sz="4" w:space="0" w:color="auto"/>
            </w:tcBorders>
            <w:noWrap/>
            <w:vAlign w:val="bottom"/>
            <w:hideMark/>
          </w:tcPr>
          <w:p w14:paraId="48369E1E" w14:textId="77777777" w:rsidR="00A87C31" w:rsidRPr="003A229C" w:rsidRDefault="00A87C31" w:rsidP="00E54EE9">
            <w:r w:rsidRPr="003A229C">
              <w:t> </w:t>
            </w:r>
          </w:p>
        </w:tc>
        <w:tc>
          <w:tcPr>
            <w:tcW w:w="300" w:type="dxa"/>
            <w:tcBorders>
              <w:top w:val="single" w:sz="4" w:space="0" w:color="auto"/>
              <w:left w:val="single" w:sz="4" w:space="0" w:color="auto"/>
              <w:bottom w:val="single" w:sz="4" w:space="0" w:color="auto"/>
              <w:right w:val="single" w:sz="4" w:space="0" w:color="auto"/>
            </w:tcBorders>
            <w:noWrap/>
            <w:vAlign w:val="bottom"/>
            <w:hideMark/>
          </w:tcPr>
          <w:p w14:paraId="725CB299" w14:textId="77777777" w:rsidR="00A87C31" w:rsidRPr="003A229C" w:rsidRDefault="00A87C31" w:rsidP="00E54EE9">
            <w:r w:rsidRPr="003A229C">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93C7F48" w14:textId="77777777" w:rsidR="00A87C31" w:rsidRPr="003A229C" w:rsidRDefault="00A87C31" w:rsidP="00E54EE9">
            <w:r w:rsidRPr="003A229C">
              <w:t> </w:t>
            </w:r>
          </w:p>
        </w:tc>
      </w:tr>
      <w:tr w:rsidR="00A87C31" w:rsidRPr="003A229C" w14:paraId="13E2513A" w14:textId="77777777" w:rsidTr="003A7E7F">
        <w:trPr>
          <w:gridAfter w:val="1"/>
          <w:wAfter w:w="940" w:type="dxa"/>
          <w:trHeight w:val="379"/>
        </w:trPr>
        <w:tc>
          <w:tcPr>
            <w:tcW w:w="2532" w:type="dxa"/>
            <w:tcBorders>
              <w:top w:val="nil"/>
              <w:left w:val="single" w:sz="4" w:space="0" w:color="auto"/>
              <w:bottom w:val="single" w:sz="4" w:space="0" w:color="auto"/>
              <w:right w:val="single" w:sz="4" w:space="0" w:color="auto"/>
            </w:tcBorders>
            <w:noWrap/>
            <w:vAlign w:val="bottom"/>
            <w:hideMark/>
          </w:tcPr>
          <w:p w14:paraId="0B21C83A" w14:textId="77777777" w:rsidR="00A87C31" w:rsidRPr="003A229C" w:rsidRDefault="00A87C31" w:rsidP="00E54EE9">
            <w:r w:rsidRPr="003A229C">
              <w:t>4x50m vrije slag</w:t>
            </w:r>
          </w:p>
        </w:tc>
        <w:tc>
          <w:tcPr>
            <w:tcW w:w="204" w:type="dxa"/>
            <w:tcBorders>
              <w:top w:val="nil"/>
              <w:left w:val="nil"/>
              <w:bottom w:val="single" w:sz="4" w:space="0" w:color="auto"/>
              <w:right w:val="nil"/>
            </w:tcBorders>
            <w:noWrap/>
            <w:vAlign w:val="bottom"/>
            <w:hideMark/>
          </w:tcPr>
          <w:p w14:paraId="2A0AFF23" w14:textId="77777777" w:rsidR="00A87C31" w:rsidRPr="003A229C" w:rsidRDefault="00A87C31" w:rsidP="00E54EE9">
            <w:r w:rsidRPr="003A229C">
              <w:t> </w:t>
            </w:r>
          </w:p>
        </w:tc>
        <w:tc>
          <w:tcPr>
            <w:tcW w:w="5906" w:type="dxa"/>
            <w:gridSpan w:val="9"/>
            <w:vMerge w:val="restart"/>
            <w:tcBorders>
              <w:top w:val="single" w:sz="4" w:space="0" w:color="auto"/>
              <w:left w:val="single" w:sz="4" w:space="0" w:color="auto"/>
              <w:bottom w:val="single" w:sz="4" w:space="0" w:color="auto"/>
              <w:right w:val="single" w:sz="4" w:space="0" w:color="auto"/>
            </w:tcBorders>
            <w:noWrap/>
            <w:vAlign w:val="center"/>
            <w:hideMark/>
          </w:tcPr>
          <w:p w14:paraId="02EAB6AE" w14:textId="77777777" w:rsidR="00A87C31" w:rsidRPr="003A229C" w:rsidRDefault="00A87C31" w:rsidP="00E54EE9">
            <w:r w:rsidRPr="003A229C">
              <w:t>Max. 5 series (3x finale + 2 "rest' series)</w:t>
            </w:r>
          </w:p>
        </w:tc>
      </w:tr>
      <w:tr w:rsidR="00A87C31" w:rsidRPr="003A229C" w14:paraId="1637D296" w14:textId="77777777" w:rsidTr="003A7E7F">
        <w:trPr>
          <w:gridAfter w:val="1"/>
          <w:wAfter w:w="940" w:type="dxa"/>
          <w:trHeight w:val="379"/>
        </w:trPr>
        <w:tc>
          <w:tcPr>
            <w:tcW w:w="2532" w:type="dxa"/>
            <w:tcBorders>
              <w:top w:val="nil"/>
              <w:left w:val="single" w:sz="4" w:space="0" w:color="auto"/>
              <w:bottom w:val="single" w:sz="4" w:space="0" w:color="auto"/>
              <w:right w:val="single" w:sz="4" w:space="0" w:color="auto"/>
            </w:tcBorders>
            <w:noWrap/>
            <w:vAlign w:val="bottom"/>
            <w:hideMark/>
          </w:tcPr>
          <w:p w14:paraId="6C52D266" w14:textId="77777777" w:rsidR="00A87C31" w:rsidRPr="003A229C" w:rsidRDefault="00A87C31" w:rsidP="00E54EE9">
            <w:r w:rsidRPr="003A229C">
              <w:t>4x50m wisselslag</w:t>
            </w:r>
          </w:p>
        </w:tc>
        <w:tc>
          <w:tcPr>
            <w:tcW w:w="204" w:type="dxa"/>
            <w:tcBorders>
              <w:top w:val="nil"/>
              <w:left w:val="nil"/>
              <w:bottom w:val="single" w:sz="4" w:space="0" w:color="auto"/>
              <w:right w:val="single" w:sz="4" w:space="0" w:color="auto"/>
            </w:tcBorders>
            <w:noWrap/>
            <w:vAlign w:val="bottom"/>
            <w:hideMark/>
          </w:tcPr>
          <w:p w14:paraId="405E8E8E" w14:textId="77777777" w:rsidR="00A87C31" w:rsidRPr="003A229C" w:rsidRDefault="00A87C31" w:rsidP="00E54EE9">
            <w:r w:rsidRPr="003A229C">
              <w:t> </w:t>
            </w:r>
          </w:p>
        </w:tc>
        <w:tc>
          <w:tcPr>
            <w:tcW w:w="5906" w:type="dxa"/>
            <w:gridSpan w:val="9"/>
            <w:vMerge/>
            <w:tcBorders>
              <w:top w:val="single" w:sz="4" w:space="0" w:color="auto"/>
              <w:left w:val="single" w:sz="4" w:space="0" w:color="auto"/>
              <w:bottom w:val="single" w:sz="4" w:space="0" w:color="auto"/>
              <w:right w:val="single" w:sz="4" w:space="0" w:color="auto"/>
            </w:tcBorders>
            <w:vAlign w:val="center"/>
            <w:hideMark/>
          </w:tcPr>
          <w:p w14:paraId="068FBCD3" w14:textId="77777777" w:rsidR="00A87C31" w:rsidRPr="003A229C" w:rsidRDefault="00A87C31" w:rsidP="00E54EE9"/>
        </w:tc>
      </w:tr>
      <w:tr w:rsidR="00A87C31" w:rsidRPr="003A229C" w14:paraId="2134E152" w14:textId="77777777" w:rsidTr="003A7E7F">
        <w:trPr>
          <w:gridAfter w:val="1"/>
          <w:wAfter w:w="940" w:type="dxa"/>
          <w:trHeight w:val="282"/>
        </w:trPr>
        <w:tc>
          <w:tcPr>
            <w:tcW w:w="2532" w:type="dxa"/>
            <w:tcBorders>
              <w:top w:val="nil"/>
              <w:left w:val="nil"/>
              <w:bottom w:val="nil"/>
              <w:right w:val="nil"/>
            </w:tcBorders>
            <w:noWrap/>
            <w:vAlign w:val="bottom"/>
            <w:hideMark/>
          </w:tcPr>
          <w:p w14:paraId="76968753" w14:textId="77777777" w:rsidR="00A87C31" w:rsidRPr="003A229C" w:rsidRDefault="00A87C31" w:rsidP="00E54EE9">
            <w:r w:rsidRPr="003A229C">
              <w:t>Druk- en zetfouten voorbehouden</w:t>
            </w:r>
          </w:p>
        </w:tc>
        <w:tc>
          <w:tcPr>
            <w:tcW w:w="204" w:type="dxa"/>
            <w:tcBorders>
              <w:top w:val="nil"/>
              <w:left w:val="nil"/>
              <w:bottom w:val="nil"/>
              <w:right w:val="nil"/>
            </w:tcBorders>
            <w:noWrap/>
            <w:vAlign w:val="bottom"/>
            <w:hideMark/>
          </w:tcPr>
          <w:p w14:paraId="07D27C42" w14:textId="77777777" w:rsidR="00A87C31" w:rsidRPr="003A229C" w:rsidRDefault="00A87C31" w:rsidP="00E54EE9"/>
        </w:tc>
        <w:tc>
          <w:tcPr>
            <w:tcW w:w="228" w:type="dxa"/>
            <w:tcBorders>
              <w:top w:val="single" w:sz="4" w:space="0" w:color="auto"/>
              <w:left w:val="nil"/>
              <w:bottom w:val="nil"/>
              <w:right w:val="nil"/>
            </w:tcBorders>
            <w:noWrap/>
            <w:vAlign w:val="bottom"/>
            <w:hideMark/>
          </w:tcPr>
          <w:p w14:paraId="30F5A241" w14:textId="77777777" w:rsidR="00A87C31" w:rsidRPr="003A229C" w:rsidRDefault="00A87C31" w:rsidP="00E54EE9"/>
        </w:tc>
        <w:tc>
          <w:tcPr>
            <w:tcW w:w="1284" w:type="dxa"/>
            <w:tcBorders>
              <w:top w:val="single" w:sz="4" w:space="0" w:color="auto"/>
              <w:left w:val="nil"/>
              <w:bottom w:val="nil"/>
              <w:right w:val="nil"/>
            </w:tcBorders>
            <w:noWrap/>
            <w:vAlign w:val="bottom"/>
            <w:hideMark/>
          </w:tcPr>
          <w:p w14:paraId="5A5E6CE1" w14:textId="77777777" w:rsidR="00A87C31" w:rsidRPr="003A229C" w:rsidRDefault="00A87C31" w:rsidP="00E54EE9"/>
        </w:tc>
        <w:tc>
          <w:tcPr>
            <w:tcW w:w="222" w:type="dxa"/>
            <w:tcBorders>
              <w:top w:val="single" w:sz="4" w:space="0" w:color="auto"/>
              <w:left w:val="nil"/>
              <w:bottom w:val="nil"/>
              <w:right w:val="nil"/>
            </w:tcBorders>
            <w:noWrap/>
            <w:vAlign w:val="bottom"/>
            <w:hideMark/>
          </w:tcPr>
          <w:p w14:paraId="7383E8B3" w14:textId="77777777" w:rsidR="00A87C31" w:rsidRPr="003A229C" w:rsidRDefault="00A87C31" w:rsidP="00E54EE9"/>
        </w:tc>
        <w:tc>
          <w:tcPr>
            <w:tcW w:w="1195" w:type="dxa"/>
            <w:tcBorders>
              <w:top w:val="single" w:sz="4" w:space="0" w:color="auto"/>
              <w:left w:val="nil"/>
              <w:bottom w:val="nil"/>
              <w:right w:val="nil"/>
            </w:tcBorders>
            <w:noWrap/>
            <w:vAlign w:val="bottom"/>
            <w:hideMark/>
          </w:tcPr>
          <w:p w14:paraId="268309A0" w14:textId="77777777" w:rsidR="00A87C31" w:rsidRPr="003A229C" w:rsidRDefault="00A87C31" w:rsidP="00E54EE9"/>
        </w:tc>
        <w:tc>
          <w:tcPr>
            <w:tcW w:w="204" w:type="dxa"/>
            <w:tcBorders>
              <w:top w:val="single" w:sz="4" w:space="0" w:color="auto"/>
              <w:left w:val="nil"/>
              <w:bottom w:val="nil"/>
              <w:right w:val="nil"/>
            </w:tcBorders>
            <w:noWrap/>
            <w:vAlign w:val="bottom"/>
            <w:hideMark/>
          </w:tcPr>
          <w:p w14:paraId="0C14F680" w14:textId="77777777" w:rsidR="00A87C31" w:rsidRPr="003A229C" w:rsidRDefault="00A87C31" w:rsidP="00E54EE9"/>
        </w:tc>
        <w:tc>
          <w:tcPr>
            <w:tcW w:w="300" w:type="dxa"/>
            <w:tcBorders>
              <w:top w:val="single" w:sz="4" w:space="0" w:color="auto"/>
              <w:left w:val="nil"/>
              <w:bottom w:val="nil"/>
              <w:right w:val="nil"/>
            </w:tcBorders>
            <w:noWrap/>
            <w:vAlign w:val="bottom"/>
            <w:hideMark/>
          </w:tcPr>
          <w:p w14:paraId="1B4148E5" w14:textId="77777777" w:rsidR="00A87C31" w:rsidRPr="003A229C" w:rsidRDefault="00A87C31" w:rsidP="00E54EE9"/>
        </w:tc>
        <w:tc>
          <w:tcPr>
            <w:tcW w:w="1197" w:type="dxa"/>
            <w:tcBorders>
              <w:top w:val="single" w:sz="4" w:space="0" w:color="auto"/>
              <w:left w:val="nil"/>
              <w:bottom w:val="nil"/>
              <w:right w:val="nil"/>
            </w:tcBorders>
            <w:noWrap/>
            <w:vAlign w:val="bottom"/>
            <w:hideMark/>
          </w:tcPr>
          <w:p w14:paraId="32963C1B" w14:textId="77777777" w:rsidR="00A87C31" w:rsidRPr="003A229C" w:rsidRDefault="00A87C31" w:rsidP="00E54EE9"/>
        </w:tc>
        <w:tc>
          <w:tcPr>
            <w:tcW w:w="300" w:type="dxa"/>
            <w:tcBorders>
              <w:top w:val="single" w:sz="4" w:space="0" w:color="auto"/>
              <w:left w:val="nil"/>
              <w:bottom w:val="nil"/>
              <w:right w:val="nil"/>
            </w:tcBorders>
            <w:noWrap/>
            <w:vAlign w:val="bottom"/>
            <w:hideMark/>
          </w:tcPr>
          <w:p w14:paraId="488C9327" w14:textId="77777777" w:rsidR="00A87C31" w:rsidRPr="003A229C" w:rsidRDefault="00A87C31" w:rsidP="00E54EE9"/>
        </w:tc>
        <w:tc>
          <w:tcPr>
            <w:tcW w:w="976" w:type="dxa"/>
            <w:tcBorders>
              <w:top w:val="single" w:sz="4" w:space="0" w:color="auto"/>
              <w:left w:val="nil"/>
              <w:bottom w:val="nil"/>
              <w:right w:val="nil"/>
            </w:tcBorders>
            <w:noWrap/>
            <w:vAlign w:val="bottom"/>
            <w:hideMark/>
          </w:tcPr>
          <w:p w14:paraId="53F6139C" w14:textId="77777777" w:rsidR="00A87C31" w:rsidRPr="003A229C" w:rsidRDefault="00A87C31" w:rsidP="00E54EE9"/>
        </w:tc>
      </w:tr>
      <w:tr w:rsidR="003A229C" w:rsidRPr="003A229C" w14:paraId="07EF8A21" w14:textId="77777777" w:rsidTr="003A7E7F">
        <w:trPr>
          <w:trHeight w:val="300"/>
        </w:trPr>
        <w:tc>
          <w:tcPr>
            <w:tcW w:w="2532" w:type="dxa"/>
            <w:tcBorders>
              <w:top w:val="nil"/>
              <w:left w:val="nil"/>
              <w:bottom w:val="nil"/>
              <w:right w:val="nil"/>
            </w:tcBorders>
            <w:noWrap/>
            <w:vAlign w:val="bottom"/>
            <w:hideMark/>
          </w:tcPr>
          <w:p w14:paraId="04B4BA0B" w14:textId="77777777" w:rsidR="003A229C" w:rsidRPr="003A229C" w:rsidRDefault="003A229C" w:rsidP="00E54EE9"/>
        </w:tc>
        <w:tc>
          <w:tcPr>
            <w:tcW w:w="204" w:type="dxa"/>
            <w:tcBorders>
              <w:top w:val="nil"/>
              <w:left w:val="nil"/>
              <w:bottom w:val="nil"/>
              <w:right w:val="nil"/>
            </w:tcBorders>
            <w:noWrap/>
            <w:vAlign w:val="bottom"/>
            <w:hideMark/>
          </w:tcPr>
          <w:p w14:paraId="2451F4C4" w14:textId="77777777" w:rsidR="003A229C" w:rsidRPr="003A229C" w:rsidRDefault="003A229C" w:rsidP="00E54EE9"/>
        </w:tc>
        <w:tc>
          <w:tcPr>
            <w:tcW w:w="228" w:type="dxa"/>
            <w:tcBorders>
              <w:top w:val="nil"/>
              <w:left w:val="nil"/>
              <w:bottom w:val="nil"/>
              <w:right w:val="nil"/>
            </w:tcBorders>
            <w:noWrap/>
            <w:vAlign w:val="bottom"/>
            <w:hideMark/>
          </w:tcPr>
          <w:p w14:paraId="7727C297" w14:textId="77777777" w:rsidR="003A229C" w:rsidRPr="003A229C" w:rsidRDefault="003A229C" w:rsidP="00E54EE9"/>
        </w:tc>
        <w:tc>
          <w:tcPr>
            <w:tcW w:w="1284" w:type="dxa"/>
            <w:tcBorders>
              <w:top w:val="nil"/>
              <w:left w:val="nil"/>
              <w:bottom w:val="nil"/>
              <w:right w:val="nil"/>
            </w:tcBorders>
            <w:noWrap/>
            <w:vAlign w:val="bottom"/>
            <w:hideMark/>
          </w:tcPr>
          <w:p w14:paraId="4B610E52" w14:textId="77777777" w:rsidR="003A229C" w:rsidRPr="003A229C" w:rsidRDefault="003A229C" w:rsidP="00E54EE9"/>
        </w:tc>
        <w:tc>
          <w:tcPr>
            <w:tcW w:w="222" w:type="dxa"/>
            <w:tcBorders>
              <w:top w:val="nil"/>
              <w:left w:val="nil"/>
              <w:bottom w:val="nil"/>
              <w:right w:val="nil"/>
            </w:tcBorders>
            <w:noWrap/>
            <w:vAlign w:val="bottom"/>
            <w:hideMark/>
          </w:tcPr>
          <w:p w14:paraId="656F362E" w14:textId="77777777" w:rsidR="003A229C" w:rsidRPr="003A229C" w:rsidRDefault="003A229C" w:rsidP="00E54EE9"/>
        </w:tc>
        <w:tc>
          <w:tcPr>
            <w:tcW w:w="1195" w:type="dxa"/>
            <w:tcBorders>
              <w:top w:val="nil"/>
              <w:left w:val="nil"/>
              <w:bottom w:val="nil"/>
              <w:right w:val="nil"/>
            </w:tcBorders>
            <w:noWrap/>
            <w:vAlign w:val="bottom"/>
            <w:hideMark/>
          </w:tcPr>
          <w:p w14:paraId="767E6D1B" w14:textId="77777777" w:rsidR="003A229C" w:rsidRPr="003A229C" w:rsidRDefault="003A229C" w:rsidP="00E54EE9"/>
        </w:tc>
        <w:tc>
          <w:tcPr>
            <w:tcW w:w="204" w:type="dxa"/>
            <w:tcBorders>
              <w:top w:val="nil"/>
              <w:left w:val="nil"/>
              <w:bottom w:val="nil"/>
              <w:right w:val="nil"/>
            </w:tcBorders>
            <w:noWrap/>
            <w:vAlign w:val="bottom"/>
            <w:hideMark/>
          </w:tcPr>
          <w:p w14:paraId="6B2CA250" w14:textId="77777777" w:rsidR="003A229C" w:rsidRPr="003A229C" w:rsidRDefault="003A229C" w:rsidP="00E54EE9"/>
        </w:tc>
        <w:tc>
          <w:tcPr>
            <w:tcW w:w="300" w:type="dxa"/>
            <w:tcBorders>
              <w:top w:val="nil"/>
              <w:left w:val="nil"/>
              <w:bottom w:val="nil"/>
              <w:right w:val="nil"/>
            </w:tcBorders>
            <w:noWrap/>
            <w:vAlign w:val="bottom"/>
            <w:hideMark/>
          </w:tcPr>
          <w:p w14:paraId="2A5BBA7E" w14:textId="77777777" w:rsidR="003A229C" w:rsidRPr="003A229C" w:rsidRDefault="003A229C" w:rsidP="00E54EE9"/>
        </w:tc>
        <w:tc>
          <w:tcPr>
            <w:tcW w:w="1197" w:type="dxa"/>
            <w:tcBorders>
              <w:top w:val="nil"/>
              <w:left w:val="nil"/>
              <w:bottom w:val="nil"/>
              <w:right w:val="nil"/>
            </w:tcBorders>
            <w:noWrap/>
            <w:vAlign w:val="bottom"/>
            <w:hideMark/>
          </w:tcPr>
          <w:p w14:paraId="1C0E4F1D" w14:textId="77777777" w:rsidR="003A229C" w:rsidRPr="003A229C" w:rsidRDefault="003A229C" w:rsidP="00E54EE9"/>
        </w:tc>
        <w:tc>
          <w:tcPr>
            <w:tcW w:w="300" w:type="dxa"/>
            <w:tcBorders>
              <w:top w:val="nil"/>
              <w:left w:val="nil"/>
              <w:bottom w:val="nil"/>
              <w:right w:val="nil"/>
            </w:tcBorders>
            <w:noWrap/>
            <w:vAlign w:val="bottom"/>
            <w:hideMark/>
          </w:tcPr>
          <w:p w14:paraId="6BFDCF1E" w14:textId="77777777" w:rsidR="003A229C" w:rsidRPr="003A229C" w:rsidRDefault="003A229C" w:rsidP="00E54EE9"/>
        </w:tc>
        <w:tc>
          <w:tcPr>
            <w:tcW w:w="976" w:type="dxa"/>
            <w:tcBorders>
              <w:top w:val="nil"/>
              <w:left w:val="nil"/>
              <w:bottom w:val="nil"/>
              <w:right w:val="nil"/>
            </w:tcBorders>
            <w:noWrap/>
            <w:vAlign w:val="bottom"/>
            <w:hideMark/>
          </w:tcPr>
          <w:p w14:paraId="02FFABF6" w14:textId="77777777" w:rsidR="003A229C" w:rsidRPr="003A229C" w:rsidRDefault="003A229C" w:rsidP="00E54EE9"/>
        </w:tc>
        <w:tc>
          <w:tcPr>
            <w:tcW w:w="940" w:type="dxa"/>
            <w:tcBorders>
              <w:top w:val="nil"/>
              <w:left w:val="nil"/>
              <w:bottom w:val="nil"/>
              <w:right w:val="nil"/>
            </w:tcBorders>
            <w:noWrap/>
            <w:vAlign w:val="bottom"/>
            <w:hideMark/>
          </w:tcPr>
          <w:p w14:paraId="2574ABCC" w14:textId="77777777" w:rsidR="003A229C" w:rsidRPr="003A229C" w:rsidRDefault="003A229C" w:rsidP="00E54EE9"/>
        </w:tc>
      </w:tr>
    </w:tbl>
    <w:p w14:paraId="0B92D661" w14:textId="77777777" w:rsidR="00CD3EFA" w:rsidRPr="00A6708B" w:rsidRDefault="00CD3EFA" w:rsidP="00E54EE9"/>
    <w:sectPr w:rsidR="00CD3EFA" w:rsidRPr="00A6708B" w:rsidSect="00604DCF">
      <w:headerReference w:type="default" r:id="rId16"/>
      <w:footerReference w:type="default" r:id="rId17"/>
      <w:pgSz w:w="11906" w:h="16838" w:code="9"/>
      <w:pgMar w:top="2751" w:right="849"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5E1D" w14:textId="77777777" w:rsidR="00B03DF4" w:rsidRDefault="00B03DF4" w:rsidP="00E54EE9">
      <w:r>
        <w:separator/>
      </w:r>
    </w:p>
    <w:p w14:paraId="41D87E4A" w14:textId="77777777" w:rsidR="00B03DF4" w:rsidRDefault="00B03DF4" w:rsidP="00E54EE9"/>
  </w:endnote>
  <w:endnote w:type="continuationSeparator" w:id="0">
    <w:p w14:paraId="08C0FCCC" w14:textId="77777777" w:rsidR="00B03DF4" w:rsidRDefault="00B03DF4" w:rsidP="00E54EE9">
      <w:r>
        <w:continuationSeparator/>
      </w:r>
    </w:p>
    <w:p w14:paraId="6EAEE5F7" w14:textId="77777777" w:rsidR="00B03DF4" w:rsidRDefault="00B03DF4" w:rsidP="00E54EE9"/>
  </w:endnote>
  <w:endnote w:type="continuationNotice" w:id="1">
    <w:p w14:paraId="458D5C0F" w14:textId="77777777" w:rsidR="00B03DF4" w:rsidRDefault="00B03DF4" w:rsidP="00E54EE9"/>
    <w:p w14:paraId="5B117A6C" w14:textId="77777777" w:rsidR="00B03DF4" w:rsidRDefault="00B03DF4" w:rsidP="00E54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40706"/>
      <w:docPartObj>
        <w:docPartGallery w:val="Page Numbers (Bottom of Page)"/>
        <w:docPartUnique/>
      </w:docPartObj>
    </w:sdtPr>
    <w:sdtContent>
      <w:p w14:paraId="47808B46" w14:textId="77777777" w:rsidR="00E514EE" w:rsidRDefault="00E514EE" w:rsidP="00E54EE9">
        <w:pPr>
          <w:pStyle w:val="Voettekst"/>
        </w:pPr>
        <w:r>
          <w:fldChar w:fldCharType="begin"/>
        </w:r>
        <w:r>
          <w:instrText>PAGE   \* MERGEFORMAT</w:instrText>
        </w:r>
        <w:r>
          <w:fldChar w:fldCharType="separate"/>
        </w:r>
        <w:r w:rsidR="00A612EF">
          <w:rPr>
            <w:noProof/>
          </w:rPr>
          <w:t>6</w:t>
        </w:r>
        <w:r>
          <w:fldChar w:fldCharType="end"/>
        </w:r>
      </w:p>
    </w:sdtContent>
  </w:sdt>
  <w:p w14:paraId="296BCB08" w14:textId="77777777" w:rsidR="00E514EE" w:rsidRDefault="00E514EE" w:rsidP="00E54EE9">
    <w:pPr>
      <w:pStyle w:val="Voettekst"/>
    </w:pPr>
  </w:p>
  <w:p w14:paraId="2758BA24" w14:textId="77777777" w:rsidR="00E514EE" w:rsidRDefault="00E514EE" w:rsidP="00E54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E85C" w14:textId="77777777" w:rsidR="00B03DF4" w:rsidRDefault="00B03DF4" w:rsidP="00E54EE9">
      <w:r>
        <w:separator/>
      </w:r>
    </w:p>
    <w:p w14:paraId="22F2CCEB" w14:textId="77777777" w:rsidR="00B03DF4" w:rsidRDefault="00B03DF4" w:rsidP="00E54EE9"/>
  </w:footnote>
  <w:footnote w:type="continuationSeparator" w:id="0">
    <w:p w14:paraId="7ED74425" w14:textId="77777777" w:rsidR="00B03DF4" w:rsidRDefault="00B03DF4" w:rsidP="00E54EE9">
      <w:r>
        <w:continuationSeparator/>
      </w:r>
    </w:p>
    <w:p w14:paraId="235E30F6" w14:textId="77777777" w:rsidR="00B03DF4" w:rsidRDefault="00B03DF4" w:rsidP="00E54EE9"/>
  </w:footnote>
  <w:footnote w:type="continuationNotice" w:id="1">
    <w:p w14:paraId="770623B9" w14:textId="77777777" w:rsidR="00B03DF4" w:rsidRDefault="00B03DF4" w:rsidP="00E54EE9"/>
    <w:p w14:paraId="4195641F" w14:textId="77777777" w:rsidR="00B03DF4" w:rsidRDefault="00B03DF4" w:rsidP="00E54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CC7F" w14:textId="77777777" w:rsidR="00E514EE" w:rsidRDefault="00E514EE" w:rsidP="00E54EE9">
    <w:pPr>
      <w:pStyle w:val="Koptekst"/>
    </w:pPr>
    <w:r>
      <w:rPr>
        <w:noProof/>
      </w:rPr>
      <w:drawing>
        <wp:anchor distT="0" distB="0" distL="114300" distR="114300" simplePos="0" relativeHeight="251660290" behindDoc="0" locked="0" layoutInCell="1" allowOverlap="1" wp14:anchorId="5575CEAE" wp14:editId="2386CAEB">
          <wp:simplePos x="0" y="0"/>
          <wp:positionH relativeFrom="column">
            <wp:posOffset>4900930</wp:posOffset>
          </wp:positionH>
          <wp:positionV relativeFrom="paragraph">
            <wp:posOffset>-58420</wp:posOffset>
          </wp:positionV>
          <wp:extent cx="1724025" cy="118872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188720"/>
                  </a:xfrm>
                  <a:prstGeom prst="rect">
                    <a:avLst/>
                  </a:prstGeom>
                  <a:noFill/>
                </pic:spPr>
              </pic:pic>
            </a:graphicData>
          </a:graphic>
        </wp:anchor>
      </w:drawing>
    </w:r>
    <w:r>
      <w:rPr>
        <w:noProof/>
      </w:rPr>
      <mc:AlternateContent>
        <mc:Choice Requires="wps">
          <w:drawing>
            <wp:anchor distT="0" distB="0" distL="114300" distR="114300" simplePos="0" relativeHeight="251658241" behindDoc="0" locked="0" layoutInCell="1" allowOverlap="1" wp14:anchorId="05236DD2" wp14:editId="3B38B99A">
              <wp:simplePos x="0" y="0"/>
              <wp:positionH relativeFrom="column">
                <wp:posOffset>-759460</wp:posOffset>
              </wp:positionH>
              <wp:positionV relativeFrom="paragraph">
                <wp:posOffset>-273685</wp:posOffset>
              </wp:positionV>
              <wp:extent cx="7258050" cy="295275"/>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2BA52" id="Rechthoek 2" o:spid="_x0000_s1026" style="position:absolute;margin-left:-59.8pt;margin-top:-21.55pt;width:571.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" fillcolor="#f60" stroked="f" strokeweight="1pt"/>
          </w:pict>
        </mc:Fallback>
      </mc:AlternateContent>
    </w:r>
  </w:p>
  <w:p w14:paraId="3B6FB895" w14:textId="77777777" w:rsidR="003A7E7F" w:rsidRDefault="003A7E7F" w:rsidP="003A7E7F">
    <w:pPr>
      <w:rPr>
        <w:b/>
        <w:color w:val="0065BD"/>
        <w:sz w:val="40"/>
      </w:rPr>
    </w:pPr>
    <w:r>
      <w:rPr>
        <w:b/>
        <w:color w:val="0065BD"/>
        <w:sz w:val="40"/>
      </w:rPr>
      <w:t>Provinciale winterk</w:t>
    </w:r>
    <w:r w:rsidRPr="00986E0C">
      <w:rPr>
        <w:b/>
        <w:color w:val="0065BD"/>
        <w:sz w:val="40"/>
      </w:rPr>
      <w:t>ampioenschappen</w:t>
    </w:r>
  </w:p>
  <w:p w14:paraId="480912A1" w14:textId="77777777" w:rsidR="003A7E7F" w:rsidRPr="006574E4" w:rsidRDefault="003A7E7F" w:rsidP="003A7E7F">
    <w:pPr>
      <w:rPr>
        <w:b/>
        <w:color w:val="0065BD"/>
        <w:sz w:val="40"/>
      </w:rPr>
    </w:pPr>
    <w:r w:rsidRPr="006574E4">
      <w:rPr>
        <w:b/>
        <w:color w:val="0065BD"/>
        <w:sz w:val="40"/>
      </w:rPr>
      <w:t>202</w:t>
    </w:r>
    <w:r>
      <w:rPr>
        <w:b/>
        <w:color w:val="0065BD"/>
        <w:sz w:val="40"/>
      </w:rPr>
      <w:t>5</w:t>
    </w:r>
    <w:r w:rsidRPr="006574E4">
      <w:rPr>
        <w:b/>
        <w:color w:val="0065BD"/>
        <w:sz w:val="40"/>
      </w:rPr>
      <w:t>-202</w:t>
    </w:r>
    <w:r>
      <w:rPr>
        <w:b/>
        <w:color w:val="0065BD"/>
        <w:sz w:val="40"/>
      </w:rPr>
      <w:t>6</w:t>
    </w:r>
    <w:r w:rsidRPr="006574E4">
      <w:rPr>
        <w:b/>
        <w:color w:val="0065BD"/>
        <w:sz w:val="40"/>
      </w:rPr>
      <w:t xml:space="preserve">      </w:t>
    </w:r>
  </w:p>
  <w:p w14:paraId="1F1C96E9" w14:textId="77777777" w:rsidR="003A7E7F" w:rsidRPr="00583238" w:rsidRDefault="003A7E7F" w:rsidP="003A7E7F">
    <w:pPr>
      <w:rPr>
        <w:sz w:val="40"/>
      </w:rPr>
    </w:pPr>
    <w:r>
      <w:rPr>
        <w:color w:val="0065BD"/>
        <w:sz w:val="40"/>
      </w:rPr>
      <w:t>Bepalingen &amp; Programma</w:t>
    </w:r>
  </w:p>
  <w:p w14:paraId="631F0985" w14:textId="77777777" w:rsidR="00E514EE" w:rsidRDefault="00E514EE" w:rsidP="00E54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0E3"/>
    <w:multiLevelType w:val="hybridMultilevel"/>
    <w:tmpl w:val="65A02408"/>
    <w:lvl w:ilvl="0" w:tplc="7376E3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648B7"/>
    <w:multiLevelType w:val="hybridMultilevel"/>
    <w:tmpl w:val="53B26BD8"/>
    <w:lvl w:ilvl="0" w:tplc="70C6CD8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24F64"/>
    <w:multiLevelType w:val="hybridMultilevel"/>
    <w:tmpl w:val="7A3019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A55115"/>
    <w:multiLevelType w:val="hybridMultilevel"/>
    <w:tmpl w:val="D34A4966"/>
    <w:lvl w:ilvl="0" w:tplc="7376E3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39431F"/>
    <w:multiLevelType w:val="hybridMultilevel"/>
    <w:tmpl w:val="8708B6F8"/>
    <w:lvl w:ilvl="0" w:tplc="7376E3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B61BDF"/>
    <w:multiLevelType w:val="hybridMultilevel"/>
    <w:tmpl w:val="C4A47A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736ADF"/>
    <w:multiLevelType w:val="hybridMultilevel"/>
    <w:tmpl w:val="6360F250"/>
    <w:lvl w:ilvl="0" w:tplc="7376E3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950CEB"/>
    <w:multiLevelType w:val="hybridMultilevel"/>
    <w:tmpl w:val="96943448"/>
    <w:lvl w:ilvl="0" w:tplc="7376E3B2">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5D7956"/>
    <w:multiLevelType w:val="hybridMultilevel"/>
    <w:tmpl w:val="6144EA52"/>
    <w:lvl w:ilvl="0" w:tplc="7376E3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353BA0"/>
    <w:multiLevelType w:val="hybridMultilevel"/>
    <w:tmpl w:val="C0AAEB32"/>
    <w:lvl w:ilvl="0" w:tplc="A37A2A3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0D3005"/>
    <w:multiLevelType w:val="multilevel"/>
    <w:tmpl w:val="F1C6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D479BC"/>
    <w:multiLevelType w:val="multilevel"/>
    <w:tmpl w:val="CE12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5B0D15"/>
    <w:multiLevelType w:val="hybridMultilevel"/>
    <w:tmpl w:val="CB505BA2"/>
    <w:lvl w:ilvl="0" w:tplc="7376E3B2">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2160E0"/>
    <w:multiLevelType w:val="hybridMultilevel"/>
    <w:tmpl w:val="610EAC3E"/>
    <w:lvl w:ilvl="0" w:tplc="7DDCDB86">
      <w:start w:val="2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4D7BA7"/>
    <w:multiLevelType w:val="hybridMultilevel"/>
    <w:tmpl w:val="C90C8572"/>
    <w:lvl w:ilvl="0" w:tplc="70C6CD8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865D5"/>
    <w:multiLevelType w:val="hybridMultilevel"/>
    <w:tmpl w:val="E7F8BF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A6252F3"/>
    <w:multiLevelType w:val="hybridMultilevel"/>
    <w:tmpl w:val="DBE8E594"/>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B6022E"/>
    <w:multiLevelType w:val="hybridMultilevel"/>
    <w:tmpl w:val="EDF43B28"/>
    <w:lvl w:ilvl="0" w:tplc="70C6CD8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373CA7"/>
    <w:multiLevelType w:val="hybridMultilevel"/>
    <w:tmpl w:val="FED03462"/>
    <w:lvl w:ilvl="0" w:tplc="C5DE597A">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674CDD"/>
    <w:multiLevelType w:val="multilevel"/>
    <w:tmpl w:val="1D7A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943B12"/>
    <w:multiLevelType w:val="hybridMultilevel"/>
    <w:tmpl w:val="9EA0ECFE"/>
    <w:lvl w:ilvl="0" w:tplc="70C6CD8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23194"/>
    <w:multiLevelType w:val="multilevel"/>
    <w:tmpl w:val="346A3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2022"/>
      <w:numFmt w:val="bullet"/>
      <w:lvlText w:val="-"/>
      <w:lvlJc w:val="left"/>
      <w:pPr>
        <w:ind w:left="2160" w:hanging="360"/>
      </w:pPr>
      <w:rPr>
        <w:rFonts w:ascii="Verdana" w:eastAsia="Times New Roman" w:hAnsi="Verdana"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C31846"/>
    <w:multiLevelType w:val="hybridMultilevel"/>
    <w:tmpl w:val="ED1AA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EE70D7"/>
    <w:multiLevelType w:val="hybridMultilevel"/>
    <w:tmpl w:val="C8D6569C"/>
    <w:lvl w:ilvl="0" w:tplc="7376E3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EE7155"/>
    <w:multiLevelType w:val="hybridMultilevel"/>
    <w:tmpl w:val="424CCF2E"/>
    <w:lvl w:ilvl="0" w:tplc="7376E3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BE75BF"/>
    <w:multiLevelType w:val="hybridMultilevel"/>
    <w:tmpl w:val="C2BC2978"/>
    <w:lvl w:ilvl="0" w:tplc="7376E3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3E163E"/>
    <w:multiLevelType w:val="hybridMultilevel"/>
    <w:tmpl w:val="546E605C"/>
    <w:lvl w:ilvl="0" w:tplc="5AA0420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561EF4"/>
    <w:multiLevelType w:val="hybridMultilevel"/>
    <w:tmpl w:val="7EB42A1C"/>
    <w:lvl w:ilvl="0" w:tplc="70C6CD8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9A5405"/>
    <w:multiLevelType w:val="hybridMultilevel"/>
    <w:tmpl w:val="FCA00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B63838"/>
    <w:multiLevelType w:val="multilevel"/>
    <w:tmpl w:val="DB68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4E56D3"/>
    <w:multiLevelType w:val="hybridMultilevel"/>
    <w:tmpl w:val="373A2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7C3F09"/>
    <w:multiLevelType w:val="hybridMultilevel"/>
    <w:tmpl w:val="E1EEEEA6"/>
    <w:lvl w:ilvl="0" w:tplc="7376E3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084475">
    <w:abstractNumId w:val="1"/>
  </w:num>
  <w:num w:numId="2" w16cid:durableId="967276539">
    <w:abstractNumId w:val="20"/>
  </w:num>
  <w:num w:numId="3" w16cid:durableId="1885673163">
    <w:abstractNumId w:val="14"/>
  </w:num>
  <w:num w:numId="4" w16cid:durableId="1782602305">
    <w:abstractNumId w:val="17"/>
  </w:num>
  <w:num w:numId="5" w16cid:durableId="1752314686">
    <w:abstractNumId w:val="27"/>
  </w:num>
  <w:num w:numId="6" w16cid:durableId="1203126961">
    <w:abstractNumId w:val="18"/>
  </w:num>
  <w:num w:numId="7" w16cid:durableId="1294822186">
    <w:abstractNumId w:val="15"/>
  </w:num>
  <w:num w:numId="8" w16cid:durableId="781807061">
    <w:abstractNumId w:val="23"/>
  </w:num>
  <w:num w:numId="9" w16cid:durableId="2075004822">
    <w:abstractNumId w:val="9"/>
  </w:num>
  <w:num w:numId="10" w16cid:durableId="93206634">
    <w:abstractNumId w:val="12"/>
  </w:num>
  <w:num w:numId="11" w16cid:durableId="1557741009">
    <w:abstractNumId w:val="5"/>
  </w:num>
  <w:num w:numId="12" w16cid:durableId="623997273">
    <w:abstractNumId w:val="3"/>
  </w:num>
  <w:num w:numId="13" w16cid:durableId="957447992">
    <w:abstractNumId w:val="31"/>
  </w:num>
  <w:num w:numId="14" w16cid:durableId="640770689">
    <w:abstractNumId w:val="25"/>
  </w:num>
  <w:num w:numId="15" w16cid:durableId="287784941">
    <w:abstractNumId w:val="7"/>
  </w:num>
  <w:num w:numId="16" w16cid:durableId="1540704377">
    <w:abstractNumId w:val="8"/>
  </w:num>
  <w:num w:numId="17" w16cid:durableId="281889468">
    <w:abstractNumId w:val="0"/>
  </w:num>
  <w:num w:numId="18" w16cid:durableId="1648971381">
    <w:abstractNumId w:val="6"/>
  </w:num>
  <w:num w:numId="19" w16cid:durableId="1901860517">
    <w:abstractNumId w:val="24"/>
  </w:num>
  <w:num w:numId="20" w16cid:durableId="1130243474">
    <w:abstractNumId w:val="13"/>
  </w:num>
  <w:num w:numId="21" w16cid:durableId="1148598395">
    <w:abstractNumId w:val="30"/>
  </w:num>
  <w:num w:numId="22" w16cid:durableId="1807505580">
    <w:abstractNumId w:val="22"/>
  </w:num>
  <w:num w:numId="23" w16cid:durableId="378091918">
    <w:abstractNumId w:val="28"/>
  </w:num>
  <w:num w:numId="24" w16cid:durableId="241256993">
    <w:abstractNumId w:val="16"/>
  </w:num>
  <w:num w:numId="25" w16cid:durableId="1995526387">
    <w:abstractNumId w:val="2"/>
  </w:num>
  <w:num w:numId="26" w16cid:durableId="1801221422">
    <w:abstractNumId w:val="26"/>
  </w:num>
  <w:num w:numId="27" w16cid:durableId="975254131">
    <w:abstractNumId w:val="29"/>
  </w:num>
  <w:num w:numId="28" w16cid:durableId="2102673563">
    <w:abstractNumId w:val="10"/>
  </w:num>
  <w:num w:numId="29" w16cid:durableId="1281376637">
    <w:abstractNumId w:val="19"/>
  </w:num>
  <w:num w:numId="30" w16cid:durableId="167716030">
    <w:abstractNumId w:val="21"/>
  </w:num>
  <w:num w:numId="31" w16cid:durableId="238950542">
    <w:abstractNumId w:val="11"/>
  </w:num>
  <w:num w:numId="32" w16cid:durableId="727456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90"/>
    <w:rsid w:val="0000107E"/>
    <w:rsid w:val="00005D25"/>
    <w:rsid w:val="0001646B"/>
    <w:rsid w:val="00026F56"/>
    <w:rsid w:val="0003112E"/>
    <w:rsid w:val="000319E1"/>
    <w:rsid w:val="0003607B"/>
    <w:rsid w:val="00037FC1"/>
    <w:rsid w:val="00040885"/>
    <w:rsid w:val="00042DAF"/>
    <w:rsid w:val="00046F96"/>
    <w:rsid w:val="00062D15"/>
    <w:rsid w:val="00063538"/>
    <w:rsid w:val="000648AE"/>
    <w:rsid w:val="00075655"/>
    <w:rsid w:val="0008035D"/>
    <w:rsid w:val="000813D5"/>
    <w:rsid w:val="000834C3"/>
    <w:rsid w:val="00083AAD"/>
    <w:rsid w:val="000A11B9"/>
    <w:rsid w:val="000A2471"/>
    <w:rsid w:val="000A5B99"/>
    <w:rsid w:val="000B054A"/>
    <w:rsid w:val="000B54EF"/>
    <w:rsid w:val="000B715A"/>
    <w:rsid w:val="000C2199"/>
    <w:rsid w:val="000C3F23"/>
    <w:rsid w:val="000C6799"/>
    <w:rsid w:val="000D1284"/>
    <w:rsid w:val="000D131F"/>
    <w:rsid w:val="000E6F86"/>
    <w:rsid w:val="00106245"/>
    <w:rsid w:val="00107A04"/>
    <w:rsid w:val="00112C08"/>
    <w:rsid w:val="00114DCF"/>
    <w:rsid w:val="00114E67"/>
    <w:rsid w:val="00116E25"/>
    <w:rsid w:val="00135756"/>
    <w:rsid w:val="00135D95"/>
    <w:rsid w:val="00141F58"/>
    <w:rsid w:val="00152AF1"/>
    <w:rsid w:val="00152E47"/>
    <w:rsid w:val="00167D53"/>
    <w:rsid w:val="0017211B"/>
    <w:rsid w:val="00176351"/>
    <w:rsid w:val="0017635B"/>
    <w:rsid w:val="00180FDA"/>
    <w:rsid w:val="00182D6A"/>
    <w:rsid w:val="001831B4"/>
    <w:rsid w:val="001839FC"/>
    <w:rsid w:val="0019000C"/>
    <w:rsid w:val="00190FB2"/>
    <w:rsid w:val="0019342F"/>
    <w:rsid w:val="0019420F"/>
    <w:rsid w:val="001970FD"/>
    <w:rsid w:val="001975A9"/>
    <w:rsid w:val="001A0260"/>
    <w:rsid w:val="001A643E"/>
    <w:rsid w:val="001B0F1E"/>
    <w:rsid w:val="001B6861"/>
    <w:rsid w:val="001C71F2"/>
    <w:rsid w:val="001D7B31"/>
    <w:rsid w:val="001E0A7E"/>
    <w:rsid w:val="001E7F64"/>
    <w:rsid w:val="001F0F5B"/>
    <w:rsid w:val="001F16F8"/>
    <w:rsid w:val="001F3B10"/>
    <w:rsid w:val="00217855"/>
    <w:rsid w:val="00225E7C"/>
    <w:rsid w:val="00230483"/>
    <w:rsid w:val="00233055"/>
    <w:rsid w:val="00241F19"/>
    <w:rsid w:val="00247882"/>
    <w:rsid w:val="0025295D"/>
    <w:rsid w:val="00253E5B"/>
    <w:rsid w:val="0025794D"/>
    <w:rsid w:val="002616A7"/>
    <w:rsid w:val="00261F8A"/>
    <w:rsid w:val="0027019E"/>
    <w:rsid w:val="0027022D"/>
    <w:rsid w:val="00270CCD"/>
    <w:rsid w:val="00272385"/>
    <w:rsid w:val="0027529B"/>
    <w:rsid w:val="0028030C"/>
    <w:rsid w:val="002808F3"/>
    <w:rsid w:val="00285426"/>
    <w:rsid w:val="00285B1E"/>
    <w:rsid w:val="0029109F"/>
    <w:rsid w:val="002A0283"/>
    <w:rsid w:val="002A1965"/>
    <w:rsid w:val="002A2733"/>
    <w:rsid w:val="002A3366"/>
    <w:rsid w:val="002A4598"/>
    <w:rsid w:val="002A6B77"/>
    <w:rsid w:val="002A7833"/>
    <w:rsid w:val="002B2CF1"/>
    <w:rsid w:val="002C1202"/>
    <w:rsid w:val="002C3733"/>
    <w:rsid w:val="002C3F9D"/>
    <w:rsid w:val="002C4C68"/>
    <w:rsid w:val="002D0803"/>
    <w:rsid w:val="002D6056"/>
    <w:rsid w:val="002D6E49"/>
    <w:rsid w:val="002E2FCD"/>
    <w:rsid w:val="002E582F"/>
    <w:rsid w:val="002F3E30"/>
    <w:rsid w:val="002F3EAE"/>
    <w:rsid w:val="003001DB"/>
    <w:rsid w:val="00317F1D"/>
    <w:rsid w:val="003254E2"/>
    <w:rsid w:val="00325E97"/>
    <w:rsid w:val="0032703E"/>
    <w:rsid w:val="00334A53"/>
    <w:rsid w:val="00335D95"/>
    <w:rsid w:val="003360B1"/>
    <w:rsid w:val="00337AB3"/>
    <w:rsid w:val="00346281"/>
    <w:rsid w:val="00346BB1"/>
    <w:rsid w:val="00347977"/>
    <w:rsid w:val="0035299A"/>
    <w:rsid w:val="0035571E"/>
    <w:rsid w:val="00357091"/>
    <w:rsid w:val="003608BA"/>
    <w:rsid w:val="00367A33"/>
    <w:rsid w:val="00373F62"/>
    <w:rsid w:val="003822EC"/>
    <w:rsid w:val="003830FA"/>
    <w:rsid w:val="00386883"/>
    <w:rsid w:val="00387B2B"/>
    <w:rsid w:val="00393F6E"/>
    <w:rsid w:val="003A229C"/>
    <w:rsid w:val="003A4C7B"/>
    <w:rsid w:val="003A63D0"/>
    <w:rsid w:val="003A66B8"/>
    <w:rsid w:val="003A676F"/>
    <w:rsid w:val="003A7E7F"/>
    <w:rsid w:val="003B1166"/>
    <w:rsid w:val="003B49AF"/>
    <w:rsid w:val="003B53AD"/>
    <w:rsid w:val="003C00E9"/>
    <w:rsid w:val="003C324F"/>
    <w:rsid w:val="003C33F5"/>
    <w:rsid w:val="003C3D9E"/>
    <w:rsid w:val="003C44D4"/>
    <w:rsid w:val="003C7439"/>
    <w:rsid w:val="003D01EF"/>
    <w:rsid w:val="003D02E0"/>
    <w:rsid w:val="003D0F2A"/>
    <w:rsid w:val="003D3C70"/>
    <w:rsid w:val="003E0291"/>
    <w:rsid w:val="003E1878"/>
    <w:rsid w:val="003E18B5"/>
    <w:rsid w:val="003E5491"/>
    <w:rsid w:val="003E7D73"/>
    <w:rsid w:val="003F2099"/>
    <w:rsid w:val="0040304C"/>
    <w:rsid w:val="004078B1"/>
    <w:rsid w:val="004101D1"/>
    <w:rsid w:val="00410AB6"/>
    <w:rsid w:val="00412C02"/>
    <w:rsid w:val="004149AF"/>
    <w:rsid w:val="00415417"/>
    <w:rsid w:val="00417A51"/>
    <w:rsid w:val="004220A3"/>
    <w:rsid w:val="00423B58"/>
    <w:rsid w:val="00425DAA"/>
    <w:rsid w:val="004269A3"/>
    <w:rsid w:val="00431AE0"/>
    <w:rsid w:val="0043489C"/>
    <w:rsid w:val="00444522"/>
    <w:rsid w:val="00447A51"/>
    <w:rsid w:val="0045530E"/>
    <w:rsid w:val="00464329"/>
    <w:rsid w:val="004644A1"/>
    <w:rsid w:val="00464CD3"/>
    <w:rsid w:val="00466E3B"/>
    <w:rsid w:val="0047219A"/>
    <w:rsid w:val="00484BD2"/>
    <w:rsid w:val="004863A3"/>
    <w:rsid w:val="004921BF"/>
    <w:rsid w:val="004A4355"/>
    <w:rsid w:val="004A45A0"/>
    <w:rsid w:val="004B1F5C"/>
    <w:rsid w:val="004B3920"/>
    <w:rsid w:val="004B73D9"/>
    <w:rsid w:val="004C4A7B"/>
    <w:rsid w:val="004D053D"/>
    <w:rsid w:val="004D0695"/>
    <w:rsid w:val="004D16A7"/>
    <w:rsid w:val="004D4FE4"/>
    <w:rsid w:val="004D642C"/>
    <w:rsid w:val="004D7297"/>
    <w:rsid w:val="004E01EE"/>
    <w:rsid w:val="004F093B"/>
    <w:rsid w:val="004F5529"/>
    <w:rsid w:val="004F611A"/>
    <w:rsid w:val="004F6BBE"/>
    <w:rsid w:val="005001BC"/>
    <w:rsid w:val="005006A0"/>
    <w:rsid w:val="00511000"/>
    <w:rsid w:val="00513F82"/>
    <w:rsid w:val="00521EE0"/>
    <w:rsid w:val="00525CAC"/>
    <w:rsid w:val="005323CC"/>
    <w:rsid w:val="005344DF"/>
    <w:rsid w:val="00534F71"/>
    <w:rsid w:val="00541A4F"/>
    <w:rsid w:val="00545532"/>
    <w:rsid w:val="00550359"/>
    <w:rsid w:val="005560AF"/>
    <w:rsid w:val="005563CA"/>
    <w:rsid w:val="00556CF5"/>
    <w:rsid w:val="00557763"/>
    <w:rsid w:val="00557990"/>
    <w:rsid w:val="005602ED"/>
    <w:rsid w:val="00562E10"/>
    <w:rsid w:val="005630C4"/>
    <w:rsid w:val="005635A0"/>
    <w:rsid w:val="00572028"/>
    <w:rsid w:val="00574BE2"/>
    <w:rsid w:val="00574F04"/>
    <w:rsid w:val="005756E6"/>
    <w:rsid w:val="00580860"/>
    <w:rsid w:val="00583238"/>
    <w:rsid w:val="00591D4B"/>
    <w:rsid w:val="00594C4F"/>
    <w:rsid w:val="00595270"/>
    <w:rsid w:val="005A02D9"/>
    <w:rsid w:val="005A28BD"/>
    <w:rsid w:val="005A3BA0"/>
    <w:rsid w:val="005A7FD3"/>
    <w:rsid w:val="005B3129"/>
    <w:rsid w:val="005C0CB5"/>
    <w:rsid w:val="005C116E"/>
    <w:rsid w:val="005C329C"/>
    <w:rsid w:val="005C3695"/>
    <w:rsid w:val="005E3D48"/>
    <w:rsid w:val="005E5B41"/>
    <w:rsid w:val="005F5B72"/>
    <w:rsid w:val="005F60DC"/>
    <w:rsid w:val="00602A38"/>
    <w:rsid w:val="00603B17"/>
    <w:rsid w:val="00604DCF"/>
    <w:rsid w:val="00606003"/>
    <w:rsid w:val="00607F59"/>
    <w:rsid w:val="0061000A"/>
    <w:rsid w:val="0061177C"/>
    <w:rsid w:val="00612509"/>
    <w:rsid w:val="00613E25"/>
    <w:rsid w:val="00614FA9"/>
    <w:rsid w:val="00624619"/>
    <w:rsid w:val="006304C2"/>
    <w:rsid w:val="00632516"/>
    <w:rsid w:val="00633CBD"/>
    <w:rsid w:val="00635D8A"/>
    <w:rsid w:val="00640402"/>
    <w:rsid w:val="00646EF6"/>
    <w:rsid w:val="00647DD6"/>
    <w:rsid w:val="00652580"/>
    <w:rsid w:val="00652CAB"/>
    <w:rsid w:val="00654118"/>
    <w:rsid w:val="00654A22"/>
    <w:rsid w:val="00666D5B"/>
    <w:rsid w:val="00667C7D"/>
    <w:rsid w:val="006717C8"/>
    <w:rsid w:val="00676F42"/>
    <w:rsid w:val="00680A47"/>
    <w:rsid w:val="0069000F"/>
    <w:rsid w:val="006901AF"/>
    <w:rsid w:val="00694892"/>
    <w:rsid w:val="006A0CAD"/>
    <w:rsid w:val="006A3164"/>
    <w:rsid w:val="006A33C8"/>
    <w:rsid w:val="006A7D5E"/>
    <w:rsid w:val="006C39A1"/>
    <w:rsid w:val="006C776C"/>
    <w:rsid w:val="006D2F0B"/>
    <w:rsid w:val="006D32FE"/>
    <w:rsid w:val="006E4AFD"/>
    <w:rsid w:val="006E67DC"/>
    <w:rsid w:val="006F12AE"/>
    <w:rsid w:val="00704715"/>
    <w:rsid w:val="00705D5A"/>
    <w:rsid w:val="0071022E"/>
    <w:rsid w:val="007116B1"/>
    <w:rsid w:val="00714ECC"/>
    <w:rsid w:val="007152E5"/>
    <w:rsid w:val="007228D1"/>
    <w:rsid w:val="00723349"/>
    <w:rsid w:val="007240BD"/>
    <w:rsid w:val="0072789F"/>
    <w:rsid w:val="00731069"/>
    <w:rsid w:val="00736AB5"/>
    <w:rsid w:val="007411FB"/>
    <w:rsid w:val="0074286C"/>
    <w:rsid w:val="00743BA6"/>
    <w:rsid w:val="00745C4A"/>
    <w:rsid w:val="007514AC"/>
    <w:rsid w:val="00752612"/>
    <w:rsid w:val="00760E23"/>
    <w:rsid w:val="00766DC7"/>
    <w:rsid w:val="00767D46"/>
    <w:rsid w:val="0077675D"/>
    <w:rsid w:val="00776E83"/>
    <w:rsid w:val="007862AA"/>
    <w:rsid w:val="00787966"/>
    <w:rsid w:val="00790629"/>
    <w:rsid w:val="007914BC"/>
    <w:rsid w:val="00791E0A"/>
    <w:rsid w:val="00794CFC"/>
    <w:rsid w:val="00794F04"/>
    <w:rsid w:val="00795B3C"/>
    <w:rsid w:val="007979F4"/>
    <w:rsid w:val="007A7966"/>
    <w:rsid w:val="007B0862"/>
    <w:rsid w:val="007B1594"/>
    <w:rsid w:val="007B3C62"/>
    <w:rsid w:val="007B4324"/>
    <w:rsid w:val="007C1F81"/>
    <w:rsid w:val="007C2307"/>
    <w:rsid w:val="007C4A07"/>
    <w:rsid w:val="007C6201"/>
    <w:rsid w:val="007C6530"/>
    <w:rsid w:val="007C79E6"/>
    <w:rsid w:val="007D1A39"/>
    <w:rsid w:val="007D30B7"/>
    <w:rsid w:val="007D5999"/>
    <w:rsid w:val="007E04BD"/>
    <w:rsid w:val="007E0C26"/>
    <w:rsid w:val="007E25FD"/>
    <w:rsid w:val="007E2C7C"/>
    <w:rsid w:val="007E53E1"/>
    <w:rsid w:val="007E7B4E"/>
    <w:rsid w:val="007F0449"/>
    <w:rsid w:val="007F36A7"/>
    <w:rsid w:val="007F7F7A"/>
    <w:rsid w:val="00804EB7"/>
    <w:rsid w:val="008201B1"/>
    <w:rsid w:val="0082090F"/>
    <w:rsid w:val="0083232F"/>
    <w:rsid w:val="00834E74"/>
    <w:rsid w:val="00834EE3"/>
    <w:rsid w:val="00836979"/>
    <w:rsid w:val="00837EE2"/>
    <w:rsid w:val="00840903"/>
    <w:rsid w:val="00843029"/>
    <w:rsid w:val="00860B3B"/>
    <w:rsid w:val="00861B88"/>
    <w:rsid w:val="00863207"/>
    <w:rsid w:val="0086527F"/>
    <w:rsid w:val="0086552E"/>
    <w:rsid w:val="00865884"/>
    <w:rsid w:val="00866BDE"/>
    <w:rsid w:val="00871596"/>
    <w:rsid w:val="008742BD"/>
    <w:rsid w:val="00874558"/>
    <w:rsid w:val="0087707A"/>
    <w:rsid w:val="00883052"/>
    <w:rsid w:val="00887160"/>
    <w:rsid w:val="008909A6"/>
    <w:rsid w:val="00896412"/>
    <w:rsid w:val="00896740"/>
    <w:rsid w:val="008A3DF9"/>
    <w:rsid w:val="008A4EBD"/>
    <w:rsid w:val="008A4EE8"/>
    <w:rsid w:val="008A6D4C"/>
    <w:rsid w:val="008B2179"/>
    <w:rsid w:val="008B6616"/>
    <w:rsid w:val="008C04D5"/>
    <w:rsid w:val="008C3492"/>
    <w:rsid w:val="008C536E"/>
    <w:rsid w:val="008D363F"/>
    <w:rsid w:val="008E4372"/>
    <w:rsid w:val="008E463C"/>
    <w:rsid w:val="008E5AF1"/>
    <w:rsid w:val="008E7358"/>
    <w:rsid w:val="008F3F06"/>
    <w:rsid w:val="008F6C3A"/>
    <w:rsid w:val="008F758B"/>
    <w:rsid w:val="008F7788"/>
    <w:rsid w:val="00900418"/>
    <w:rsid w:val="0090127F"/>
    <w:rsid w:val="00905C18"/>
    <w:rsid w:val="00906338"/>
    <w:rsid w:val="00907B27"/>
    <w:rsid w:val="009123DE"/>
    <w:rsid w:val="00912996"/>
    <w:rsid w:val="00913585"/>
    <w:rsid w:val="00917661"/>
    <w:rsid w:val="00921D7C"/>
    <w:rsid w:val="00923EEF"/>
    <w:rsid w:val="009258F3"/>
    <w:rsid w:val="00925E1C"/>
    <w:rsid w:val="009276F9"/>
    <w:rsid w:val="00930495"/>
    <w:rsid w:val="009304A4"/>
    <w:rsid w:val="00932C78"/>
    <w:rsid w:val="00936416"/>
    <w:rsid w:val="00936D04"/>
    <w:rsid w:val="00947D46"/>
    <w:rsid w:val="009512B0"/>
    <w:rsid w:val="00951893"/>
    <w:rsid w:val="00951F29"/>
    <w:rsid w:val="009526F3"/>
    <w:rsid w:val="00952FB5"/>
    <w:rsid w:val="00961D9D"/>
    <w:rsid w:val="00964A7F"/>
    <w:rsid w:val="00974CD4"/>
    <w:rsid w:val="00977B27"/>
    <w:rsid w:val="009877C7"/>
    <w:rsid w:val="009878C1"/>
    <w:rsid w:val="00987D41"/>
    <w:rsid w:val="0099250A"/>
    <w:rsid w:val="00992E59"/>
    <w:rsid w:val="00994A5D"/>
    <w:rsid w:val="009960F3"/>
    <w:rsid w:val="0099674E"/>
    <w:rsid w:val="009A02FF"/>
    <w:rsid w:val="009A24A2"/>
    <w:rsid w:val="009A6930"/>
    <w:rsid w:val="009A6C23"/>
    <w:rsid w:val="009B1775"/>
    <w:rsid w:val="009B635C"/>
    <w:rsid w:val="009B78FD"/>
    <w:rsid w:val="009C1A62"/>
    <w:rsid w:val="009C2FEF"/>
    <w:rsid w:val="009C52AC"/>
    <w:rsid w:val="009D052C"/>
    <w:rsid w:val="009D15FC"/>
    <w:rsid w:val="009D2BBA"/>
    <w:rsid w:val="009F53FD"/>
    <w:rsid w:val="00A02801"/>
    <w:rsid w:val="00A04997"/>
    <w:rsid w:val="00A05747"/>
    <w:rsid w:val="00A06DC0"/>
    <w:rsid w:val="00A12C8E"/>
    <w:rsid w:val="00A1568D"/>
    <w:rsid w:val="00A1747E"/>
    <w:rsid w:val="00A2152D"/>
    <w:rsid w:val="00A31522"/>
    <w:rsid w:val="00A328E6"/>
    <w:rsid w:val="00A32AF0"/>
    <w:rsid w:val="00A32D15"/>
    <w:rsid w:val="00A358C7"/>
    <w:rsid w:val="00A40C16"/>
    <w:rsid w:val="00A550B1"/>
    <w:rsid w:val="00A55574"/>
    <w:rsid w:val="00A5753A"/>
    <w:rsid w:val="00A5793E"/>
    <w:rsid w:val="00A612EF"/>
    <w:rsid w:val="00A62534"/>
    <w:rsid w:val="00A6295C"/>
    <w:rsid w:val="00A6591C"/>
    <w:rsid w:val="00A6708B"/>
    <w:rsid w:val="00A751EC"/>
    <w:rsid w:val="00A754DA"/>
    <w:rsid w:val="00A83430"/>
    <w:rsid w:val="00A859CA"/>
    <w:rsid w:val="00A86F36"/>
    <w:rsid w:val="00A87C31"/>
    <w:rsid w:val="00A97C64"/>
    <w:rsid w:val="00AA2350"/>
    <w:rsid w:val="00AA685D"/>
    <w:rsid w:val="00AB082D"/>
    <w:rsid w:val="00AB7897"/>
    <w:rsid w:val="00AB7A55"/>
    <w:rsid w:val="00AC020F"/>
    <w:rsid w:val="00AC2890"/>
    <w:rsid w:val="00AD6A1C"/>
    <w:rsid w:val="00AF2119"/>
    <w:rsid w:val="00AF5015"/>
    <w:rsid w:val="00AF6C9A"/>
    <w:rsid w:val="00B01B0F"/>
    <w:rsid w:val="00B03DF4"/>
    <w:rsid w:val="00B110EB"/>
    <w:rsid w:val="00B12FA5"/>
    <w:rsid w:val="00B14315"/>
    <w:rsid w:val="00B14706"/>
    <w:rsid w:val="00B23E67"/>
    <w:rsid w:val="00B25ADC"/>
    <w:rsid w:val="00B35133"/>
    <w:rsid w:val="00B372E1"/>
    <w:rsid w:val="00B46B27"/>
    <w:rsid w:val="00B53E91"/>
    <w:rsid w:val="00B604C7"/>
    <w:rsid w:val="00B616D9"/>
    <w:rsid w:val="00B62880"/>
    <w:rsid w:val="00B6420A"/>
    <w:rsid w:val="00B64F25"/>
    <w:rsid w:val="00B701DB"/>
    <w:rsid w:val="00B72CA6"/>
    <w:rsid w:val="00B73C21"/>
    <w:rsid w:val="00B74D89"/>
    <w:rsid w:val="00B75A49"/>
    <w:rsid w:val="00B77297"/>
    <w:rsid w:val="00B83F2B"/>
    <w:rsid w:val="00B848D6"/>
    <w:rsid w:val="00B87D91"/>
    <w:rsid w:val="00B94C11"/>
    <w:rsid w:val="00B94E22"/>
    <w:rsid w:val="00BA1691"/>
    <w:rsid w:val="00BA1A79"/>
    <w:rsid w:val="00BB0EEB"/>
    <w:rsid w:val="00BC218E"/>
    <w:rsid w:val="00BC5BC2"/>
    <w:rsid w:val="00BC5E70"/>
    <w:rsid w:val="00BD3D74"/>
    <w:rsid w:val="00BD4BAA"/>
    <w:rsid w:val="00BD6B5E"/>
    <w:rsid w:val="00BE4E47"/>
    <w:rsid w:val="00BF0818"/>
    <w:rsid w:val="00BF2413"/>
    <w:rsid w:val="00BF72EF"/>
    <w:rsid w:val="00C04A1F"/>
    <w:rsid w:val="00C0507D"/>
    <w:rsid w:val="00C11438"/>
    <w:rsid w:val="00C14BEB"/>
    <w:rsid w:val="00C17AEC"/>
    <w:rsid w:val="00C25447"/>
    <w:rsid w:val="00C25B95"/>
    <w:rsid w:val="00C266E5"/>
    <w:rsid w:val="00C308F0"/>
    <w:rsid w:val="00C30BF2"/>
    <w:rsid w:val="00C32C1B"/>
    <w:rsid w:val="00C33640"/>
    <w:rsid w:val="00C33F4F"/>
    <w:rsid w:val="00C34830"/>
    <w:rsid w:val="00C363C6"/>
    <w:rsid w:val="00C4614B"/>
    <w:rsid w:val="00C47BEF"/>
    <w:rsid w:val="00C52B4A"/>
    <w:rsid w:val="00C57C90"/>
    <w:rsid w:val="00C6075E"/>
    <w:rsid w:val="00C613BE"/>
    <w:rsid w:val="00C6498E"/>
    <w:rsid w:val="00C64B07"/>
    <w:rsid w:val="00C64B32"/>
    <w:rsid w:val="00C66A90"/>
    <w:rsid w:val="00C72E5F"/>
    <w:rsid w:val="00C7542F"/>
    <w:rsid w:val="00C87B45"/>
    <w:rsid w:val="00C90B02"/>
    <w:rsid w:val="00C95C2B"/>
    <w:rsid w:val="00CA11E7"/>
    <w:rsid w:val="00CA36AE"/>
    <w:rsid w:val="00CA41CB"/>
    <w:rsid w:val="00CB20AC"/>
    <w:rsid w:val="00CB65CD"/>
    <w:rsid w:val="00CB7E29"/>
    <w:rsid w:val="00CC0A49"/>
    <w:rsid w:val="00CC14AF"/>
    <w:rsid w:val="00CC37C7"/>
    <w:rsid w:val="00CC3D0C"/>
    <w:rsid w:val="00CC5638"/>
    <w:rsid w:val="00CC7B1A"/>
    <w:rsid w:val="00CD2AEA"/>
    <w:rsid w:val="00CD3EFA"/>
    <w:rsid w:val="00CD4C63"/>
    <w:rsid w:val="00CE15EC"/>
    <w:rsid w:val="00CE1D6D"/>
    <w:rsid w:val="00CE5A39"/>
    <w:rsid w:val="00D01F77"/>
    <w:rsid w:val="00D0265D"/>
    <w:rsid w:val="00D05BB2"/>
    <w:rsid w:val="00D106C6"/>
    <w:rsid w:val="00D15B6D"/>
    <w:rsid w:val="00D16831"/>
    <w:rsid w:val="00D27549"/>
    <w:rsid w:val="00D37F8E"/>
    <w:rsid w:val="00D4062D"/>
    <w:rsid w:val="00D53ABB"/>
    <w:rsid w:val="00D65D99"/>
    <w:rsid w:val="00D8158B"/>
    <w:rsid w:val="00D842EE"/>
    <w:rsid w:val="00D95A10"/>
    <w:rsid w:val="00D963E8"/>
    <w:rsid w:val="00D9726F"/>
    <w:rsid w:val="00DA0465"/>
    <w:rsid w:val="00DA1C6E"/>
    <w:rsid w:val="00DA3B82"/>
    <w:rsid w:val="00DB032F"/>
    <w:rsid w:val="00DB0B04"/>
    <w:rsid w:val="00DB16BB"/>
    <w:rsid w:val="00DB43C2"/>
    <w:rsid w:val="00DC192C"/>
    <w:rsid w:val="00DC4D6A"/>
    <w:rsid w:val="00DC54F7"/>
    <w:rsid w:val="00DD1A5D"/>
    <w:rsid w:val="00DD5F55"/>
    <w:rsid w:val="00DE1EFA"/>
    <w:rsid w:val="00DF3BAB"/>
    <w:rsid w:val="00DF6162"/>
    <w:rsid w:val="00DF6173"/>
    <w:rsid w:val="00E02E11"/>
    <w:rsid w:val="00E120B2"/>
    <w:rsid w:val="00E12E6F"/>
    <w:rsid w:val="00E224BC"/>
    <w:rsid w:val="00E23270"/>
    <w:rsid w:val="00E25182"/>
    <w:rsid w:val="00E31142"/>
    <w:rsid w:val="00E339D8"/>
    <w:rsid w:val="00E357A9"/>
    <w:rsid w:val="00E371B5"/>
    <w:rsid w:val="00E4466A"/>
    <w:rsid w:val="00E457C5"/>
    <w:rsid w:val="00E514EE"/>
    <w:rsid w:val="00E54EE9"/>
    <w:rsid w:val="00E551B5"/>
    <w:rsid w:val="00E5739C"/>
    <w:rsid w:val="00E609E8"/>
    <w:rsid w:val="00E619F9"/>
    <w:rsid w:val="00E63796"/>
    <w:rsid w:val="00E74BDF"/>
    <w:rsid w:val="00E85658"/>
    <w:rsid w:val="00E8774D"/>
    <w:rsid w:val="00E877D6"/>
    <w:rsid w:val="00E92DDF"/>
    <w:rsid w:val="00E92E72"/>
    <w:rsid w:val="00E939ED"/>
    <w:rsid w:val="00E9412B"/>
    <w:rsid w:val="00E94648"/>
    <w:rsid w:val="00E97168"/>
    <w:rsid w:val="00EA4111"/>
    <w:rsid w:val="00EA7976"/>
    <w:rsid w:val="00EB5238"/>
    <w:rsid w:val="00EB647B"/>
    <w:rsid w:val="00EB67E1"/>
    <w:rsid w:val="00EB7AF3"/>
    <w:rsid w:val="00EC4EC2"/>
    <w:rsid w:val="00EC7B3D"/>
    <w:rsid w:val="00ED23E6"/>
    <w:rsid w:val="00EE07E9"/>
    <w:rsid w:val="00EE72D8"/>
    <w:rsid w:val="00EF12AE"/>
    <w:rsid w:val="00EF633D"/>
    <w:rsid w:val="00EF6EF1"/>
    <w:rsid w:val="00F01CC2"/>
    <w:rsid w:val="00F02ED3"/>
    <w:rsid w:val="00F07DCF"/>
    <w:rsid w:val="00F1526E"/>
    <w:rsid w:val="00F155A6"/>
    <w:rsid w:val="00F15C60"/>
    <w:rsid w:val="00F25347"/>
    <w:rsid w:val="00F2641C"/>
    <w:rsid w:val="00F30F5A"/>
    <w:rsid w:val="00F36850"/>
    <w:rsid w:val="00F41A49"/>
    <w:rsid w:val="00F4367E"/>
    <w:rsid w:val="00F43AEF"/>
    <w:rsid w:val="00F46962"/>
    <w:rsid w:val="00F47E20"/>
    <w:rsid w:val="00F52448"/>
    <w:rsid w:val="00F53FEF"/>
    <w:rsid w:val="00F60C3F"/>
    <w:rsid w:val="00F62FF1"/>
    <w:rsid w:val="00F67A10"/>
    <w:rsid w:val="00F71F43"/>
    <w:rsid w:val="00F8190A"/>
    <w:rsid w:val="00F87F93"/>
    <w:rsid w:val="00F919D0"/>
    <w:rsid w:val="00F93A26"/>
    <w:rsid w:val="00F94600"/>
    <w:rsid w:val="00FA5495"/>
    <w:rsid w:val="00FA5B14"/>
    <w:rsid w:val="00FA7F95"/>
    <w:rsid w:val="00FD10B1"/>
    <w:rsid w:val="00FD4F27"/>
    <w:rsid w:val="00FD5965"/>
    <w:rsid w:val="00FD7332"/>
    <w:rsid w:val="00FE129A"/>
    <w:rsid w:val="00FE2E97"/>
    <w:rsid w:val="00FE4A74"/>
    <w:rsid w:val="00FF2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A74BC"/>
  <w15:docId w15:val="{2B452D45-5344-45EE-A37E-11696751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utoRedefine/>
    <w:qFormat/>
    <w:rsid w:val="00E54EE9"/>
    <w:rPr>
      <w:rFonts w:ascii="Verdana" w:hAnsi="Verdana" w:cs="Arial"/>
      <w:sz w:val="18"/>
    </w:rPr>
  </w:style>
  <w:style w:type="paragraph" w:styleId="Kop1">
    <w:name w:val="heading 1"/>
    <w:basedOn w:val="Kop4"/>
    <w:next w:val="Standaard"/>
    <w:link w:val="Kop1Char"/>
    <w:qFormat/>
    <w:rsid w:val="00B616D9"/>
    <w:pPr>
      <w:outlineLvl w:val="0"/>
    </w:pPr>
  </w:style>
  <w:style w:type="paragraph" w:styleId="Kop3">
    <w:name w:val="heading 3"/>
    <w:basedOn w:val="Standaard"/>
    <w:next w:val="Standaard"/>
    <w:qFormat/>
    <w:rsid w:val="00B616D9"/>
    <w:pPr>
      <w:outlineLvl w:val="2"/>
    </w:pPr>
    <w:rPr>
      <w:u w:val="single"/>
    </w:rPr>
  </w:style>
  <w:style w:type="paragraph" w:styleId="Kop4">
    <w:name w:val="heading 4"/>
    <w:basedOn w:val="Standaard"/>
    <w:next w:val="Standaard"/>
    <w:qFormat/>
    <w:rsid w:val="00B616D9"/>
    <w:p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C57C90"/>
    <w:rPr>
      <w:color w:val="0000FF"/>
      <w:u w:val="single"/>
    </w:rPr>
  </w:style>
  <w:style w:type="table" w:styleId="Tabelraster">
    <w:name w:val="Table Grid"/>
    <w:basedOn w:val="Standaardtabel"/>
    <w:rsid w:val="00C5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11438"/>
    <w:pPr>
      <w:tabs>
        <w:tab w:val="center" w:pos="4153"/>
        <w:tab w:val="right" w:pos="8306"/>
      </w:tabs>
    </w:pPr>
  </w:style>
  <w:style w:type="paragraph" w:styleId="Voettekst">
    <w:name w:val="footer"/>
    <w:basedOn w:val="Standaard"/>
    <w:link w:val="VoettekstChar"/>
    <w:uiPriority w:val="99"/>
    <w:rsid w:val="00C11438"/>
    <w:pPr>
      <w:tabs>
        <w:tab w:val="center" w:pos="4153"/>
        <w:tab w:val="right" w:pos="8306"/>
      </w:tabs>
    </w:pPr>
  </w:style>
  <w:style w:type="character" w:customStyle="1" w:styleId="VoettekstChar">
    <w:name w:val="Voettekst Char"/>
    <w:link w:val="Voettekst"/>
    <w:uiPriority w:val="99"/>
    <w:rsid w:val="003A4C7B"/>
    <w:rPr>
      <w:rFonts w:ascii="Arial" w:hAnsi="Arial" w:cs="Arial"/>
    </w:rPr>
  </w:style>
  <w:style w:type="paragraph" w:styleId="Ballontekst">
    <w:name w:val="Balloon Text"/>
    <w:basedOn w:val="Standaard"/>
    <w:link w:val="BallontekstChar"/>
    <w:rsid w:val="003A4C7B"/>
    <w:rPr>
      <w:rFonts w:ascii="Tahoma" w:hAnsi="Tahoma" w:cs="Tahoma"/>
      <w:sz w:val="16"/>
      <w:szCs w:val="16"/>
    </w:rPr>
  </w:style>
  <w:style w:type="character" w:customStyle="1" w:styleId="BallontekstChar">
    <w:name w:val="Ballontekst Char"/>
    <w:link w:val="Ballontekst"/>
    <w:rsid w:val="003A4C7B"/>
    <w:rPr>
      <w:rFonts w:ascii="Tahoma" w:hAnsi="Tahoma" w:cs="Tahoma"/>
      <w:sz w:val="16"/>
      <w:szCs w:val="16"/>
    </w:rPr>
  </w:style>
  <w:style w:type="character" w:styleId="GevolgdeHyperlink">
    <w:name w:val="FollowedHyperlink"/>
    <w:rsid w:val="00247882"/>
    <w:rPr>
      <w:color w:val="800080"/>
      <w:u w:val="single"/>
    </w:rPr>
  </w:style>
  <w:style w:type="character" w:styleId="Verwijzingopmerking">
    <w:name w:val="annotation reference"/>
    <w:basedOn w:val="Standaardalinea-lettertype"/>
    <w:rsid w:val="00BC5E70"/>
    <w:rPr>
      <w:sz w:val="16"/>
      <w:szCs w:val="16"/>
    </w:rPr>
  </w:style>
  <w:style w:type="paragraph" w:styleId="Tekstopmerking">
    <w:name w:val="annotation text"/>
    <w:basedOn w:val="Standaard"/>
    <w:link w:val="TekstopmerkingChar"/>
    <w:rsid w:val="00BC5E70"/>
  </w:style>
  <w:style w:type="character" w:customStyle="1" w:styleId="TekstopmerkingChar">
    <w:name w:val="Tekst opmerking Char"/>
    <w:basedOn w:val="Standaardalinea-lettertype"/>
    <w:link w:val="Tekstopmerking"/>
    <w:rsid w:val="00BC5E70"/>
    <w:rPr>
      <w:rFonts w:ascii="Arial" w:hAnsi="Arial" w:cs="Arial"/>
    </w:rPr>
  </w:style>
  <w:style w:type="paragraph" w:styleId="Onderwerpvanopmerking">
    <w:name w:val="annotation subject"/>
    <w:basedOn w:val="Tekstopmerking"/>
    <w:next w:val="Tekstopmerking"/>
    <w:link w:val="OnderwerpvanopmerkingChar"/>
    <w:rsid w:val="00BC5E70"/>
    <w:rPr>
      <w:b/>
      <w:bCs/>
    </w:rPr>
  </w:style>
  <w:style w:type="character" w:customStyle="1" w:styleId="OnderwerpvanopmerkingChar">
    <w:name w:val="Onderwerp van opmerking Char"/>
    <w:basedOn w:val="TekstopmerkingChar"/>
    <w:link w:val="Onderwerpvanopmerking"/>
    <w:rsid w:val="00BC5E70"/>
    <w:rPr>
      <w:rFonts w:ascii="Arial" w:hAnsi="Arial" w:cs="Arial"/>
      <w:b/>
      <w:bCs/>
    </w:rPr>
  </w:style>
  <w:style w:type="paragraph" w:styleId="Voetnoottekst">
    <w:name w:val="footnote text"/>
    <w:basedOn w:val="Standaard"/>
    <w:link w:val="VoetnoottekstChar"/>
    <w:rsid w:val="00BC5E70"/>
  </w:style>
  <w:style w:type="character" w:customStyle="1" w:styleId="VoetnoottekstChar">
    <w:name w:val="Voetnoottekst Char"/>
    <w:basedOn w:val="Standaardalinea-lettertype"/>
    <w:link w:val="Voetnoottekst"/>
    <w:rsid w:val="00BC5E70"/>
    <w:rPr>
      <w:rFonts w:ascii="Arial" w:hAnsi="Arial" w:cs="Arial"/>
    </w:rPr>
  </w:style>
  <w:style w:type="character" w:styleId="Voetnootmarkering">
    <w:name w:val="footnote reference"/>
    <w:basedOn w:val="Standaardalinea-lettertype"/>
    <w:rsid w:val="00BC5E70"/>
    <w:rPr>
      <w:vertAlign w:val="superscript"/>
    </w:rPr>
  </w:style>
  <w:style w:type="character" w:customStyle="1" w:styleId="KoptekstChar">
    <w:name w:val="Koptekst Char"/>
    <w:link w:val="Koptekst"/>
    <w:locked/>
    <w:rsid w:val="002D6056"/>
    <w:rPr>
      <w:rFonts w:ascii="Arial" w:hAnsi="Arial" w:cs="Arial"/>
    </w:rPr>
  </w:style>
  <w:style w:type="paragraph" w:styleId="Lijstalinea">
    <w:name w:val="List Paragraph"/>
    <w:basedOn w:val="Standaard"/>
    <w:uiPriority w:val="34"/>
    <w:qFormat/>
    <w:rsid w:val="00C64B07"/>
    <w:pPr>
      <w:ind w:left="720"/>
      <w:contextualSpacing/>
    </w:pPr>
  </w:style>
  <w:style w:type="table" w:styleId="Lichtelijst-accent2">
    <w:name w:val="Light List Accent 2"/>
    <w:basedOn w:val="Standaardtabel"/>
    <w:uiPriority w:val="61"/>
    <w:rsid w:val="009960F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Onopgelostemelding1">
    <w:name w:val="Onopgeloste melding1"/>
    <w:basedOn w:val="Standaardalinea-lettertype"/>
    <w:uiPriority w:val="99"/>
    <w:semiHidden/>
    <w:unhideWhenUsed/>
    <w:rsid w:val="00606003"/>
    <w:rPr>
      <w:color w:val="605E5C"/>
      <w:shd w:val="clear" w:color="auto" w:fill="E1DFDD"/>
    </w:rPr>
  </w:style>
  <w:style w:type="character" w:customStyle="1" w:styleId="Kop1Char">
    <w:name w:val="Kop 1 Char"/>
    <w:basedOn w:val="Standaardalinea-lettertype"/>
    <w:link w:val="Kop1"/>
    <w:rsid w:val="00B616D9"/>
    <w:rPr>
      <w:rFonts w:ascii="Verdana" w:hAnsi="Verdana" w:cs="Arial"/>
      <w:b/>
      <w:sz w:val="18"/>
    </w:rPr>
  </w:style>
  <w:style w:type="paragraph" w:styleId="Inhopg1">
    <w:name w:val="toc 1"/>
    <w:basedOn w:val="Standaard"/>
    <w:next w:val="Standaard"/>
    <w:autoRedefine/>
    <w:uiPriority w:val="39"/>
    <w:unhideWhenUsed/>
    <w:rsid w:val="00837EE2"/>
    <w:pPr>
      <w:spacing w:before="120" w:after="120"/>
    </w:pPr>
    <w:rPr>
      <w:rFonts w:asciiTheme="minorHAnsi" w:hAnsiTheme="minorHAnsi" w:cstheme="minorHAnsi"/>
      <w:b/>
      <w:bCs/>
      <w:caps/>
      <w:sz w:val="20"/>
    </w:rPr>
  </w:style>
  <w:style w:type="paragraph" w:styleId="Inhopg2">
    <w:name w:val="toc 2"/>
    <w:basedOn w:val="Standaard"/>
    <w:next w:val="Standaard"/>
    <w:autoRedefine/>
    <w:unhideWhenUsed/>
    <w:rsid w:val="00837EE2"/>
    <w:pPr>
      <w:ind w:left="180"/>
    </w:pPr>
    <w:rPr>
      <w:rFonts w:asciiTheme="minorHAnsi" w:hAnsiTheme="minorHAnsi" w:cstheme="minorHAnsi"/>
      <w:smallCaps/>
      <w:sz w:val="20"/>
    </w:rPr>
  </w:style>
  <w:style w:type="paragraph" w:styleId="Inhopg3">
    <w:name w:val="toc 3"/>
    <w:basedOn w:val="Standaard"/>
    <w:next w:val="Standaard"/>
    <w:autoRedefine/>
    <w:uiPriority w:val="39"/>
    <w:unhideWhenUsed/>
    <w:rsid w:val="00D95A10"/>
    <w:pPr>
      <w:tabs>
        <w:tab w:val="right" w:leader="dot" w:pos="9629"/>
      </w:tabs>
      <w:ind w:left="360"/>
    </w:pPr>
    <w:rPr>
      <w:rFonts w:asciiTheme="minorHAnsi" w:hAnsiTheme="minorHAnsi" w:cstheme="minorHAnsi"/>
      <w:i/>
      <w:iCs/>
      <w:noProof/>
      <w:color w:val="000000" w:themeColor="text1"/>
      <w:sz w:val="20"/>
    </w:rPr>
  </w:style>
  <w:style w:type="paragraph" w:styleId="Inhopg4">
    <w:name w:val="toc 4"/>
    <w:basedOn w:val="Standaard"/>
    <w:next w:val="Standaard"/>
    <w:autoRedefine/>
    <w:unhideWhenUsed/>
    <w:rsid w:val="00837EE2"/>
    <w:pPr>
      <w:ind w:left="540"/>
    </w:pPr>
    <w:rPr>
      <w:rFonts w:asciiTheme="minorHAnsi" w:hAnsiTheme="minorHAnsi" w:cstheme="minorHAnsi"/>
      <w:szCs w:val="18"/>
    </w:rPr>
  </w:style>
  <w:style w:type="paragraph" w:styleId="Inhopg5">
    <w:name w:val="toc 5"/>
    <w:basedOn w:val="Standaard"/>
    <w:next w:val="Standaard"/>
    <w:autoRedefine/>
    <w:unhideWhenUsed/>
    <w:rsid w:val="00837EE2"/>
    <w:pPr>
      <w:ind w:left="720"/>
    </w:pPr>
    <w:rPr>
      <w:rFonts w:asciiTheme="minorHAnsi" w:hAnsiTheme="minorHAnsi" w:cstheme="minorHAnsi"/>
      <w:szCs w:val="18"/>
    </w:rPr>
  </w:style>
  <w:style w:type="paragraph" w:styleId="Inhopg6">
    <w:name w:val="toc 6"/>
    <w:basedOn w:val="Standaard"/>
    <w:next w:val="Standaard"/>
    <w:autoRedefine/>
    <w:unhideWhenUsed/>
    <w:rsid w:val="00837EE2"/>
    <w:pPr>
      <w:ind w:left="900"/>
    </w:pPr>
    <w:rPr>
      <w:rFonts w:asciiTheme="minorHAnsi" w:hAnsiTheme="minorHAnsi" w:cstheme="minorHAnsi"/>
      <w:szCs w:val="18"/>
    </w:rPr>
  </w:style>
  <w:style w:type="paragraph" w:styleId="Inhopg7">
    <w:name w:val="toc 7"/>
    <w:basedOn w:val="Standaard"/>
    <w:next w:val="Standaard"/>
    <w:autoRedefine/>
    <w:unhideWhenUsed/>
    <w:rsid w:val="00837EE2"/>
    <w:pPr>
      <w:ind w:left="1080"/>
    </w:pPr>
    <w:rPr>
      <w:rFonts w:asciiTheme="minorHAnsi" w:hAnsiTheme="minorHAnsi" w:cstheme="minorHAnsi"/>
      <w:szCs w:val="18"/>
    </w:rPr>
  </w:style>
  <w:style w:type="paragraph" w:styleId="Inhopg8">
    <w:name w:val="toc 8"/>
    <w:basedOn w:val="Standaard"/>
    <w:next w:val="Standaard"/>
    <w:autoRedefine/>
    <w:unhideWhenUsed/>
    <w:rsid w:val="00837EE2"/>
    <w:pPr>
      <w:ind w:left="1260"/>
    </w:pPr>
    <w:rPr>
      <w:rFonts w:asciiTheme="minorHAnsi" w:hAnsiTheme="minorHAnsi" w:cstheme="minorHAnsi"/>
      <w:szCs w:val="18"/>
    </w:rPr>
  </w:style>
  <w:style w:type="paragraph" w:styleId="Inhopg9">
    <w:name w:val="toc 9"/>
    <w:basedOn w:val="Standaard"/>
    <w:next w:val="Standaard"/>
    <w:autoRedefine/>
    <w:unhideWhenUsed/>
    <w:rsid w:val="00837EE2"/>
    <w:pPr>
      <w:ind w:left="1440"/>
    </w:pPr>
    <w:rPr>
      <w:rFonts w:asciiTheme="minorHAnsi" w:hAnsiTheme="minorHAnsi" w:cstheme="minorHAnsi"/>
      <w:szCs w:val="18"/>
    </w:rPr>
  </w:style>
  <w:style w:type="character" w:styleId="Onopgelostemelding">
    <w:name w:val="Unresolved Mention"/>
    <w:basedOn w:val="Standaardalinea-lettertype"/>
    <w:uiPriority w:val="99"/>
    <w:semiHidden/>
    <w:unhideWhenUsed/>
    <w:rsid w:val="0074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598">
      <w:bodyDiv w:val="1"/>
      <w:marLeft w:val="0"/>
      <w:marRight w:val="0"/>
      <w:marTop w:val="0"/>
      <w:marBottom w:val="0"/>
      <w:divBdr>
        <w:top w:val="none" w:sz="0" w:space="0" w:color="auto"/>
        <w:left w:val="none" w:sz="0" w:space="0" w:color="auto"/>
        <w:bottom w:val="none" w:sz="0" w:space="0" w:color="auto"/>
        <w:right w:val="none" w:sz="0" w:space="0" w:color="auto"/>
      </w:divBdr>
    </w:div>
    <w:div w:id="299656949">
      <w:bodyDiv w:val="1"/>
      <w:marLeft w:val="0"/>
      <w:marRight w:val="0"/>
      <w:marTop w:val="0"/>
      <w:marBottom w:val="0"/>
      <w:divBdr>
        <w:top w:val="none" w:sz="0" w:space="0" w:color="auto"/>
        <w:left w:val="none" w:sz="0" w:space="0" w:color="auto"/>
        <w:bottom w:val="none" w:sz="0" w:space="0" w:color="auto"/>
        <w:right w:val="none" w:sz="0" w:space="0" w:color="auto"/>
      </w:divBdr>
    </w:div>
    <w:div w:id="507870259">
      <w:bodyDiv w:val="1"/>
      <w:marLeft w:val="0"/>
      <w:marRight w:val="0"/>
      <w:marTop w:val="0"/>
      <w:marBottom w:val="0"/>
      <w:divBdr>
        <w:top w:val="none" w:sz="0" w:space="0" w:color="auto"/>
        <w:left w:val="none" w:sz="0" w:space="0" w:color="auto"/>
        <w:bottom w:val="none" w:sz="0" w:space="0" w:color="auto"/>
        <w:right w:val="none" w:sz="0" w:space="0" w:color="auto"/>
      </w:divBdr>
    </w:div>
    <w:div w:id="525559847">
      <w:bodyDiv w:val="1"/>
      <w:marLeft w:val="0"/>
      <w:marRight w:val="0"/>
      <w:marTop w:val="0"/>
      <w:marBottom w:val="0"/>
      <w:divBdr>
        <w:top w:val="none" w:sz="0" w:space="0" w:color="auto"/>
        <w:left w:val="none" w:sz="0" w:space="0" w:color="auto"/>
        <w:bottom w:val="none" w:sz="0" w:space="0" w:color="auto"/>
        <w:right w:val="none" w:sz="0" w:space="0" w:color="auto"/>
      </w:divBdr>
    </w:div>
    <w:div w:id="711153725">
      <w:bodyDiv w:val="1"/>
      <w:marLeft w:val="0"/>
      <w:marRight w:val="0"/>
      <w:marTop w:val="0"/>
      <w:marBottom w:val="0"/>
      <w:divBdr>
        <w:top w:val="none" w:sz="0" w:space="0" w:color="auto"/>
        <w:left w:val="none" w:sz="0" w:space="0" w:color="auto"/>
        <w:bottom w:val="none" w:sz="0" w:space="0" w:color="auto"/>
        <w:right w:val="none" w:sz="0" w:space="0" w:color="auto"/>
      </w:divBdr>
    </w:div>
    <w:div w:id="1034228044">
      <w:bodyDiv w:val="1"/>
      <w:marLeft w:val="0"/>
      <w:marRight w:val="0"/>
      <w:marTop w:val="0"/>
      <w:marBottom w:val="0"/>
      <w:divBdr>
        <w:top w:val="none" w:sz="0" w:space="0" w:color="auto"/>
        <w:left w:val="none" w:sz="0" w:space="0" w:color="auto"/>
        <w:bottom w:val="none" w:sz="0" w:space="0" w:color="auto"/>
        <w:right w:val="none" w:sz="0" w:space="0" w:color="auto"/>
      </w:divBdr>
    </w:div>
    <w:div w:id="1473019101">
      <w:bodyDiv w:val="1"/>
      <w:marLeft w:val="0"/>
      <w:marRight w:val="0"/>
      <w:marTop w:val="0"/>
      <w:marBottom w:val="0"/>
      <w:divBdr>
        <w:top w:val="none" w:sz="0" w:space="0" w:color="auto"/>
        <w:left w:val="none" w:sz="0" w:space="0" w:color="auto"/>
        <w:bottom w:val="none" w:sz="0" w:space="0" w:color="auto"/>
        <w:right w:val="none" w:sz="0" w:space="0" w:color="auto"/>
      </w:divBdr>
    </w:div>
    <w:div w:id="1587498495">
      <w:bodyDiv w:val="1"/>
      <w:marLeft w:val="0"/>
      <w:marRight w:val="0"/>
      <w:marTop w:val="0"/>
      <w:marBottom w:val="0"/>
      <w:divBdr>
        <w:top w:val="none" w:sz="0" w:space="0" w:color="auto"/>
        <w:left w:val="none" w:sz="0" w:space="0" w:color="auto"/>
        <w:bottom w:val="none" w:sz="0" w:space="0" w:color="auto"/>
        <w:right w:val="none" w:sz="0" w:space="0" w:color="auto"/>
      </w:divBdr>
    </w:div>
    <w:div w:id="2134010023">
      <w:bodyDiv w:val="1"/>
      <w:marLeft w:val="0"/>
      <w:marRight w:val="0"/>
      <w:marTop w:val="0"/>
      <w:marBottom w:val="0"/>
      <w:divBdr>
        <w:top w:val="none" w:sz="0" w:space="0" w:color="auto"/>
        <w:left w:val="none" w:sz="0" w:space="0" w:color="auto"/>
        <w:bottom w:val="none" w:sz="0" w:space="0" w:color="auto"/>
        <w:right w:val="none" w:sz="0" w:space="0" w:color="auto"/>
      </w:divBdr>
    </w:div>
    <w:div w:id="2141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nzb.nl/knzb/downloads/reglement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nzb.nl/kennisartikelen/talentontwikkeling-topsport-paralympis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p-knzb-corporate-production.s3-eu-west-1.amazonaws.com/Financien-en-verzekeringen/Tarievenlijst-202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zb.nl/vereniging__wedstrijdsport/wedstrijdsport/zwemmen/topsport/paralympi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0490b8-a062-430a-9c67-10996597f6ac" xsi:nil="true"/>
    <lcf76f155ced4ddcb4097134ff3c332f xmlns="2b940e8b-2830-47bc-a45e-42121478c8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1C5CA0C9758A4097ABB79041CC5EF2" ma:contentTypeVersion="13" ma:contentTypeDescription="Een nieuw document maken." ma:contentTypeScope="" ma:versionID="dd0201320cc8d30d67c2f0634282dc35">
  <xsd:schema xmlns:xsd="http://www.w3.org/2001/XMLSchema" xmlns:xs="http://www.w3.org/2001/XMLSchema" xmlns:p="http://schemas.microsoft.com/office/2006/metadata/properties" xmlns:ns2="2b940e8b-2830-47bc-a45e-42121478c861" xmlns:ns3="060490b8-a062-430a-9c67-10996597f6ac" targetNamespace="http://schemas.microsoft.com/office/2006/metadata/properties" ma:root="true" ma:fieldsID="9ec8ad5c21a7c5bace0b64ce15cbb8c5" ns2:_="" ns3:_="">
    <xsd:import namespace="2b940e8b-2830-47bc-a45e-42121478c861"/>
    <xsd:import namespace="060490b8-a062-430a-9c67-10996597f6a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40e8b-2830-47bc-a45e-42121478c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a4cf729-50f8-4dc1-bc70-c04d376d31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490b8-a062-430a-9c67-10996597f6a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962c86ef-f298-4f29-bf05-f2a125503fc3}" ma:internalName="TaxCatchAll" ma:showField="CatchAllData" ma:web="060490b8-a062-430a-9c67-10996597f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61ED4-3E29-4552-8415-FD62B161A1C4}">
  <ds:schemaRefs>
    <ds:schemaRef ds:uri="http://schemas.microsoft.com/office/2006/metadata/properties"/>
    <ds:schemaRef ds:uri="http://schemas.microsoft.com/office/infopath/2007/PartnerControls"/>
    <ds:schemaRef ds:uri="060490b8-a062-430a-9c67-10996597f6ac"/>
    <ds:schemaRef ds:uri="2b940e8b-2830-47bc-a45e-42121478c861"/>
  </ds:schemaRefs>
</ds:datastoreItem>
</file>

<file path=customXml/itemProps2.xml><?xml version="1.0" encoding="utf-8"?>
<ds:datastoreItem xmlns:ds="http://schemas.openxmlformats.org/officeDocument/2006/customXml" ds:itemID="{8F353A2E-F28E-424A-B8C9-246F75262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40e8b-2830-47bc-a45e-42121478c861"/>
    <ds:schemaRef ds:uri="060490b8-a062-430a-9c67-10996597f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185A1-8674-40ED-9356-F8EC8ECCE588}">
  <ds:schemaRefs>
    <ds:schemaRef ds:uri="http://schemas.openxmlformats.org/officeDocument/2006/bibliography"/>
  </ds:schemaRefs>
</ds:datastoreItem>
</file>

<file path=customXml/itemProps4.xml><?xml version="1.0" encoding="utf-8"?>
<ds:datastoreItem xmlns:ds="http://schemas.openxmlformats.org/officeDocument/2006/customXml" ds:itemID="{4111D875-5D83-4472-8C47-63DB9BB46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2210</Words>
  <Characters>13243</Characters>
  <Application>Microsoft Office Word</Application>
  <DocSecurity>0</DocSecurity>
  <Lines>734</Lines>
  <Paragraphs>456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Bepalingen &amp; programma Regiokampioenschappen 2020-2021</vt:lpstr>
      <vt:lpstr>Bepalingen &amp; programma Regiokampioenschappen 2020-2021</vt:lpstr>
    </vt:vector>
  </TitlesOfParts>
  <Company>Huis van de Sport</Company>
  <LinksUpToDate>false</LinksUpToDate>
  <CharactersWithSpaces>15253</CharactersWithSpaces>
  <SharedDoc>false</SharedDoc>
  <HLinks>
    <vt:vector size="6" baseType="variant">
      <vt:variant>
        <vt:i4>5963799</vt:i4>
      </vt:variant>
      <vt:variant>
        <vt:i4>0</vt:i4>
      </vt:variant>
      <vt:variant>
        <vt:i4>0</vt:i4>
      </vt:variant>
      <vt:variant>
        <vt:i4>5</vt:i4>
      </vt:variant>
      <vt:variant>
        <vt:lpwstr>http://www.knzb.nl/shop/producten/1000000033/zwemmen/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Bepalingen &amp; programma Regiokampioenschappen 2020-2021</dc:title>
  <dc:creator>Nancy Roza</dc:creator>
  <cp:lastModifiedBy>paul koster</cp:lastModifiedBy>
  <cp:revision>77</cp:revision>
  <cp:lastPrinted>2025-10-12T12:07:00Z</cp:lastPrinted>
  <dcterms:created xsi:type="dcterms:W3CDTF">2025-10-12T09:53:00Z</dcterms:created>
  <dcterms:modified xsi:type="dcterms:W3CDTF">2025-10-22T12:40:00Z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0x0101008D1C5CA0C9758A4097ABB79041CC5EF2</vt:lpwstr>
  </property>
  <property fmtid="{D5CDD505-2E9C-101B-9397-08002B2CF9AE}" pid="3" name="AuthorIds_UIVersion_1536">
    <vt:lpwstr>102</vt:lpwstr>
  </property>
  <property fmtid="{D5CDD505-2E9C-101B-9397-08002B2CF9AE}" pid="4" name="MediaServiceImageTags">
    <vt:lpwstr/>
  </property>
</Properties>
</file>