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4BF5" w14:textId="7CEB5536" w:rsidR="00F04B73" w:rsidRDefault="0087783F" w:rsidP="006D5BAA">
      <w:pPr>
        <w:rPr>
          <w:rFonts w:ascii="Verdana" w:hAnsi="Verdana"/>
          <w:color w:val="0065BD"/>
          <w:sz w:val="40"/>
        </w:rPr>
      </w:pPr>
      <w:r>
        <w:rPr>
          <w:noProof/>
        </w:rPr>
        <w:drawing>
          <wp:anchor distT="0" distB="0" distL="114300" distR="114300" simplePos="0" relativeHeight="251659264" behindDoc="0" locked="0" layoutInCell="1" allowOverlap="1" wp14:anchorId="0EAE9386" wp14:editId="6B310123">
            <wp:simplePos x="0" y="0"/>
            <wp:positionH relativeFrom="margin">
              <wp:align>right</wp:align>
            </wp:positionH>
            <wp:positionV relativeFrom="paragraph">
              <wp:posOffset>201930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p>
    <w:p w14:paraId="5CF2A67B" w14:textId="01D90040"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6BA98DC5" w:rsidR="005D6831" w:rsidRPr="005D6831" w:rsidRDefault="0087783F" w:rsidP="000E0F71">
            <w:pPr>
              <w:jc w:val="both"/>
              <w:rPr>
                <w:rFonts w:ascii="Verdana" w:hAnsi="Verdana" w:cs="Arial"/>
                <w:b/>
              </w:rPr>
            </w:pPr>
            <w:r>
              <w:rPr>
                <w:rFonts w:ascii="Verdana" w:hAnsi="Verdana" w:cs="Arial"/>
                <w:b/>
              </w:rPr>
              <w:t>D17</w:t>
            </w:r>
            <w:r w:rsidR="00CF6A32">
              <w:rPr>
                <w:rFonts w:ascii="Verdana" w:hAnsi="Verdana" w:cs="Arial"/>
                <w:b/>
              </w:rPr>
              <w:t xml:space="preserve"> Leeftijdsbepalingen en Leeftijdsbeperkingen</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6E8253E9"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683BF0">
              <w:rPr>
                <w:rFonts w:ascii="Verdana" w:hAnsi="Verdana" w:cs="Arial"/>
                <w:b/>
              </w:rPr>
              <w:t>4</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4F3FAB53" w:rsidR="005D6831" w:rsidRPr="005D6831" w:rsidRDefault="00632619" w:rsidP="000E0F71">
            <w:pPr>
              <w:rPr>
                <w:rFonts w:ascii="Verdana" w:hAnsi="Verdana" w:cs="Arial"/>
                <w:b/>
              </w:rPr>
            </w:pPr>
            <w:r>
              <w:rPr>
                <w:rFonts w:ascii="Verdana" w:hAnsi="Verdana" w:cs="Arial"/>
                <w:b/>
              </w:rPr>
              <w:t>D 10.1</w:t>
            </w: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30ADB384" w:rsidR="005D6831" w:rsidRPr="005D6831" w:rsidRDefault="00E049C1" w:rsidP="000E0F71">
            <w:pPr>
              <w:rPr>
                <w:rFonts w:ascii="Verdana" w:hAnsi="Verdana" w:cs="Arial"/>
                <w:b/>
              </w:rPr>
            </w:pPr>
            <w:r>
              <w:rPr>
                <w:rFonts w:ascii="Verdana" w:hAnsi="Verdana" w:cs="Arial"/>
                <w:b/>
              </w:rPr>
              <w:t>Werkorganisatie (bondsbureau</w:t>
            </w:r>
            <w:r w:rsidR="00CF6A32">
              <w:rPr>
                <w:rFonts w:ascii="Verdana" w:hAnsi="Verdana" w:cs="Arial"/>
                <w:b/>
              </w:rPr>
              <w:t xml:space="preserve">, </w:t>
            </w:r>
            <w:r w:rsidR="00683BF0">
              <w:rPr>
                <w:rFonts w:ascii="Verdana" w:hAnsi="Verdana" w:cs="Arial"/>
                <w:b/>
              </w:rPr>
              <w:t>C</w:t>
            </w:r>
            <w:r>
              <w:rPr>
                <w:rFonts w:ascii="Verdana" w:hAnsi="Verdana" w:cs="Arial"/>
                <w:b/>
              </w:rPr>
              <w:t>ORZ</w:t>
            </w:r>
            <w:r w:rsidR="00CF6A32">
              <w:rPr>
                <w:rFonts w:ascii="Verdana" w:hAnsi="Verdana" w:cs="Arial"/>
                <w:b/>
              </w:rPr>
              <w:t xml:space="preserve"> en Cie. Wedstrijden &amp; Competities</w:t>
            </w:r>
            <w:r>
              <w:rPr>
                <w:rFonts w:ascii="Verdana" w:hAnsi="Verdana" w:cs="Arial"/>
                <w:b/>
              </w:rPr>
              <w:t>)</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0BF060AB"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F367B2"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099A550F" w14:textId="74C175C9" w:rsidR="00D57F2E" w:rsidRDefault="00D57F2E" w:rsidP="00CA0211">
            <w:pPr>
              <w:rPr>
                <w:rFonts w:ascii="Verdana" w:hAnsi="Verdana" w:cs="Arial"/>
              </w:rPr>
            </w:pPr>
            <w:r>
              <w:rPr>
                <w:rFonts w:ascii="Verdana" w:hAnsi="Verdana" w:cs="Arial"/>
              </w:rPr>
              <w:t>Leeftijdsgroepen-indeling:</w:t>
            </w:r>
          </w:p>
          <w:p w14:paraId="568CB81C" w14:textId="0445ECCE" w:rsidR="005D6831" w:rsidRDefault="00F367B2" w:rsidP="00CA0211">
            <w:pPr>
              <w:rPr>
                <w:rFonts w:ascii="Verdana" w:hAnsi="Verdana" w:cs="Arial"/>
              </w:rPr>
            </w:pPr>
            <w:r w:rsidRPr="00F367B2">
              <w:rPr>
                <w:rFonts w:ascii="Verdana" w:hAnsi="Verdana" w:cs="Arial"/>
              </w:rPr>
              <w:t xml:space="preserve">World Aquatics en European Aquatics hebben </w:t>
            </w:r>
            <w:r w:rsidR="00CF6A32">
              <w:rPr>
                <w:rFonts w:ascii="Verdana" w:hAnsi="Verdana" w:cs="Arial"/>
              </w:rPr>
              <w:t>in 2022 en 2023</w:t>
            </w:r>
            <w:r w:rsidR="00D57F2E">
              <w:rPr>
                <w:rFonts w:ascii="Verdana" w:hAnsi="Verdana" w:cs="Arial"/>
              </w:rPr>
              <w:t xml:space="preserve"> </w:t>
            </w:r>
            <w:r w:rsidRPr="00F367B2">
              <w:rPr>
                <w:rFonts w:ascii="Verdana" w:hAnsi="Verdana" w:cs="Arial"/>
              </w:rPr>
              <w:t xml:space="preserve">de </w:t>
            </w:r>
            <w:r>
              <w:rPr>
                <w:rFonts w:ascii="Verdana" w:hAnsi="Verdana" w:cs="Arial"/>
              </w:rPr>
              <w:t>leeftijdsgroepen voor deelname aan de internationale Junior</w:t>
            </w:r>
            <w:r w:rsidR="00CF6A32">
              <w:rPr>
                <w:rFonts w:ascii="Verdana" w:hAnsi="Verdana" w:cs="Arial"/>
              </w:rPr>
              <w:t xml:space="preserve"> (WJK/EJK)</w:t>
            </w:r>
            <w:r>
              <w:rPr>
                <w:rFonts w:ascii="Verdana" w:hAnsi="Verdana" w:cs="Arial"/>
              </w:rPr>
              <w:t xml:space="preserve"> en Jeugd</w:t>
            </w:r>
            <w:r w:rsidR="00CF6A32">
              <w:rPr>
                <w:rFonts w:ascii="Verdana" w:hAnsi="Verdana" w:cs="Arial"/>
              </w:rPr>
              <w:t xml:space="preserve"> (EYOF)</w:t>
            </w:r>
            <w:r>
              <w:rPr>
                <w:rFonts w:ascii="Verdana" w:hAnsi="Verdana" w:cs="Arial"/>
              </w:rPr>
              <w:t xml:space="preserve"> evenementen gelijk getrokken voor meisjes en jongens. </w:t>
            </w:r>
            <w:r w:rsidR="00CF6A32">
              <w:rPr>
                <w:rFonts w:ascii="Verdana" w:hAnsi="Verdana" w:cs="Arial"/>
              </w:rPr>
              <w:t>Vanuit zwemtechnisch oogpunt is er behoefte om hierbij aan te sluiten.</w:t>
            </w:r>
          </w:p>
          <w:p w14:paraId="24CF5580" w14:textId="3ACDCD33" w:rsidR="00F367B2" w:rsidRDefault="00CF6A32" w:rsidP="00CA0211">
            <w:pPr>
              <w:rPr>
                <w:rFonts w:ascii="Verdana" w:hAnsi="Verdana" w:cs="Arial"/>
              </w:rPr>
            </w:pPr>
            <w:r>
              <w:rPr>
                <w:rFonts w:ascii="Verdana" w:hAnsi="Verdana" w:cs="Arial"/>
              </w:rPr>
              <w:t xml:space="preserve">Daarnaast is er in </w:t>
            </w:r>
            <w:r w:rsidR="00F367B2">
              <w:rPr>
                <w:rFonts w:ascii="Verdana" w:hAnsi="Verdana" w:cs="Arial"/>
              </w:rPr>
              <w:t xml:space="preserve">de andere sporttakken binnen de KNZB </w:t>
            </w:r>
            <w:r>
              <w:rPr>
                <w:rFonts w:ascii="Verdana" w:hAnsi="Verdana" w:cs="Arial"/>
              </w:rPr>
              <w:t xml:space="preserve">ook </w:t>
            </w:r>
            <w:r w:rsidR="00F367B2">
              <w:rPr>
                <w:rFonts w:ascii="Verdana" w:hAnsi="Verdana" w:cs="Arial"/>
              </w:rPr>
              <w:t>geen onderscheid tussen meisjes en jongens. De methodiek en benamingen is behoorlijk gecompliceerd en er is een wens voor vereenvoudiging. De gebruikte benamingen geven uit zich zelf niet direct inzicht om welke leeftijd het gaat, daarvoor is dan een tabel nodig. De voorkeur heeft nu om de leeftijd in de benaming te gebruiken, ook gelijk aan de benamingen die internationaal worden gebruikt.</w:t>
            </w:r>
          </w:p>
          <w:p w14:paraId="318FE418" w14:textId="77777777" w:rsidR="00EB2E1C" w:rsidRDefault="00EB2E1C" w:rsidP="00CA0211">
            <w:pPr>
              <w:rPr>
                <w:rFonts w:ascii="Verdana" w:hAnsi="Verdana" w:cs="Arial"/>
              </w:rPr>
            </w:pPr>
          </w:p>
          <w:p w14:paraId="33932CC2" w14:textId="3F6076F0" w:rsidR="00F367B2" w:rsidRDefault="00F367B2" w:rsidP="00CA0211">
            <w:pPr>
              <w:rPr>
                <w:rFonts w:ascii="Verdana" w:hAnsi="Verdana" w:cs="Arial"/>
              </w:rPr>
            </w:pPr>
            <w:r>
              <w:rPr>
                <w:rFonts w:ascii="Verdana" w:hAnsi="Verdana" w:cs="Arial"/>
              </w:rPr>
              <w:t>Loslaten van leeftijdsbeperkingen: er is vanuit fysiologische oogpunt geen noodzaak om een beperking op te leggen op het aantal nummers en de maximale afstand</w:t>
            </w:r>
            <w:r w:rsidR="00D57F2E">
              <w:rPr>
                <w:rFonts w:ascii="Verdana" w:hAnsi="Verdana" w:cs="Arial"/>
              </w:rPr>
              <w:t xml:space="preserve"> voor het zwemmen in het zwembad</w:t>
            </w:r>
            <w:r w:rsidR="00A5768C">
              <w:rPr>
                <w:rFonts w:ascii="Verdana" w:hAnsi="Verdana" w:cs="Arial"/>
              </w:rPr>
              <w:t xml:space="preserve"> (gecheckt bij de medische commissie/bondsarts januari 2024)</w:t>
            </w:r>
            <w:r>
              <w:rPr>
                <w:rFonts w:ascii="Verdana" w:hAnsi="Verdana" w:cs="Arial"/>
              </w:rPr>
              <w:t>. Wat een kind aan</w:t>
            </w:r>
            <w:r w:rsidR="00A5768C">
              <w:rPr>
                <w:rFonts w:ascii="Verdana" w:hAnsi="Verdana" w:cs="Arial"/>
              </w:rPr>
              <w:t xml:space="preserve"> kan wordt bepaald door d</w:t>
            </w:r>
            <w:r>
              <w:rPr>
                <w:rFonts w:ascii="Verdana" w:hAnsi="Verdana" w:cs="Arial"/>
              </w:rPr>
              <w:t>e capaciteiten van het kind in het bijzonder</w:t>
            </w:r>
            <w:r w:rsidR="00C87A85">
              <w:rPr>
                <w:rFonts w:ascii="Verdana" w:hAnsi="Verdana" w:cs="Arial"/>
              </w:rPr>
              <w:t>, er dienen wel overwogen keuzes worden gemaakt (reactie van de medische cie)</w:t>
            </w:r>
            <w:r>
              <w:rPr>
                <w:rFonts w:ascii="Verdana" w:hAnsi="Verdana" w:cs="Arial"/>
              </w:rPr>
              <w:t xml:space="preserve"> De beperkingen horen dan niet in het reglement gereguleerd te worden, maar in bepalingen van specifieke wedstrijdenr</w:t>
            </w:r>
            <w:r w:rsidR="00A5768C">
              <w:rPr>
                <w:rFonts w:ascii="Verdana" w:hAnsi="Verdana" w:cs="Arial"/>
              </w:rPr>
              <w:t xml:space="preserve">eeksen en in de Jeugsportvisie van de KNZB. De leeftijdsbeperkingen vastleggen in het reglement is niet de oplossing om excessen van overbelasting en uitbuiting van kinderen te beperken. Coaches, ouders en officials moeten oog hebben voor misdragingen, overbelasting en uitbuiting op dit vlak, en deze zoveel mogelijk aan de orde stellen en bespreekbaar maken. </w:t>
            </w:r>
          </w:p>
          <w:p w14:paraId="2688D7C0" w14:textId="77777777" w:rsidR="00D57F2E" w:rsidRDefault="00D57F2E" w:rsidP="00CA0211">
            <w:pPr>
              <w:rPr>
                <w:rFonts w:ascii="Verdana" w:hAnsi="Verdana" w:cs="Arial"/>
              </w:rPr>
            </w:pPr>
          </w:p>
          <w:p w14:paraId="73863B7D" w14:textId="72BFBE89" w:rsidR="00A5768C" w:rsidRPr="00F367B2" w:rsidRDefault="00D57F2E" w:rsidP="00C87A85">
            <w:pPr>
              <w:rPr>
                <w:rFonts w:ascii="Verdana" w:hAnsi="Verdana" w:cs="Arial"/>
              </w:rPr>
            </w:pPr>
            <w:r>
              <w:rPr>
                <w:rFonts w:ascii="Verdana" w:hAnsi="Verdana" w:cs="Arial"/>
              </w:rPr>
              <w:t>Huidige artikel D 17.1.4 is in tegenstelling met artikel D 10.1 (waarin is bepaald dat in aparte wedstrijden naar sexe moet worden gezwommen</w:t>
            </w:r>
            <w:r w:rsidR="00336410">
              <w:rPr>
                <w:rFonts w:ascii="Verdana" w:hAnsi="Verdana" w:cs="Arial"/>
              </w:rPr>
              <w:t>, zonder een beperking van leeftijden</w:t>
            </w:r>
            <w:r>
              <w:rPr>
                <w:rFonts w:ascii="Verdana" w:hAnsi="Verdana" w:cs="Arial"/>
              </w:rPr>
              <w:t xml:space="preserve">). Derhalve daar toevoegen vanaf welke leeftijd dit moet, omdat anders deze 2 artikelen in feite in tegenstelling met elkaar zijn. </w:t>
            </w:r>
          </w:p>
        </w:tc>
      </w:tr>
    </w:tbl>
    <w:p w14:paraId="5F53496D" w14:textId="77777777" w:rsidR="00D57F2E" w:rsidRDefault="00D57F2E"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47E1C35F" w:rsidR="005D6831" w:rsidRPr="005D6831" w:rsidRDefault="0087783F" w:rsidP="000E0F71">
            <w:pPr>
              <w:rPr>
                <w:rFonts w:ascii="Verdana" w:hAnsi="Verdana" w:cs="Arial"/>
              </w:rPr>
            </w:pPr>
            <w:r>
              <w:rPr>
                <w:rFonts w:ascii="Verdana" w:hAnsi="Verdana" w:cs="Arial"/>
              </w:rPr>
              <w:t>D17</w:t>
            </w:r>
          </w:p>
        </w:tc>
        <w:tc>
          <w:tcPr>
            <w:tcW w:w="9043" w:type="dxa"/>
          </w:tcPr>
          <w:p w14:paraId="5349319A" w14:textId="15B8BC99" w:rsidR="0087783F" w:rsidRDefault="0087783F" w:rsidP="0087783F">
            <w:pPr>
              <w:pStyle w:val="Kop1"/>
              <w:spacing w:before="104"/>
              <w:ind w:left="0"/>
            </w:pPr>
            <w:bookmarkStart w:id="0" w:name="_Toc148711255"/>
            <w:r>
              <w:t>Leeftijdsbepalingen</w:t>
            </w:r>
            <w:r>
              <w:rPr>
                <w:spacing w:val="-8"/>
              </w:rPr>
              <w:t xml:space="preserve"> </w:t>
            </w:r>
            <w:r>
              <w:t>en</w:t>
            </w:r>
            <w:r>
              <w:rPr>
                <w:spacing w:val="-5"/>
              </w:rPr>
              <w:t xml:space="preserve"> </w:t>
            </w:r>
            <w:r>
              <w:rPr>
                <w:spacing w:val="-2"/>
              </w:rPr>
              <w:t>leeftijdsbeperkingen</w:t>
            </w:r>
            <w:bookmarkEnd w:id="0"/>
          </w:p>
          <w:p w14:paraId="3A00AFFF" w14:textId="77777777" w:rsidR="0087783F" w:rsidRDefault="0087783F" w:rsidP="0087783F">
            <w:pPr>
              <w:pStyle w:val="Lijstalinea"/>
              <w:numPr>
                <w:ilvl w:val="1"/>
                <w:numId w:val="2"/>
              </w:numPr>
              <w:tabs>
                <w:tab w:val="left" w:pos="1252"/>
                <w:tab w:val="left" w:pos="1253"/>
              </w:tabs>
              <w:spacing w:line="243" w:lineRule="exact"/>
              <w:rPr>
                <w:sz w:val="20"/>
              </w:rPr>
            </w:pPr>
            <w:r>
              <w:rPr>
                <w:spacing w:val="-2"/>
                <w:sz w:val="20"/>
                <w:u w:val="single"/>
              </w:rPr>
              <w:t>Leeftijdsbepalingen</w:t>
            </w:r>
          </w:p>
          <w:p w14:paraId="476C9550" w14:textId="77777777" w:rsidR="0087783F" w:rsidRDefault="0087783F" w:rsidP="0087783F">
            <w:pPr>
              <w:pStyle w:val="Lijstalinea"/>
              <w:numPr>
                <w:ilvl w:val="2"/>
                <w:numId w:val="2"/>
              </w:numPr>
              <w:tabs>
                <w:tab w:val="left" w:pos="1253"/>
              </w:tabs>
              <w:spacing w:before="2" w:line="243" w:lineRule="exact"/>
              <w:rPr>
                <w:sz w:val="20"/>
              </w:rPr>
            </w:pPr>
            <w:r>
              <w:rPr>
                <w:sz w:val="20"/>
              </w:rPr>
              <w:t>Het</w:t>
            </w:r>
            <w:r>
              <w:rPr>
                <w:spacing w:val="-6"/>
                <w:sz w:val="20"/>
              </w:rPr>
              <w:t xml:space="preserve"> </w:t>
            </w:r>
            <w:r>
              <w:rPr>
                <w:sz w:val="20"/>
              </w:rPr>
              <w:t>zwemseizoen</w:t>
            </w:r>
            <w:r>
              <w:rPr>
                <w:spacing w:val="-5"/>
                <w:sz w:val="20"/>
              </w:rPr>
              <w:t xml:space="preserve"> </w:t>
            </w:r>
            <w:r>
              <w:rPr>
                <w:sz w:val="20"/>
              </w:rPr>
              <w:t>loopt</w:t>
            </w:r>
            <w:r>
              <w:rPr>
                <w:spacing w:val="-3"/>
                <w:sz w:val="20"/>
              </w:rPr>
              <w:t xml:space="preserve"> </w:t>
            </w:r>
            <w:r>
              <w:rPr>
                <w:sz w:val="20"/>
              </w:rPr>
              <w:t>van</w:t>
            </w:r>
            <w:r>
              <w:rPr>
                <w:spacing w:val="-6"/>
                <w:sz w:val="20"/>
              </w:rPr>
              <w:t xml:space="preserve"> </w:t>
            </w:r>
            <w:r>
              <w:rPr>
                <w:sz w:val="20"/>
              </w:rPr>
              <w:t>1</w:t>
            </w:r>
            <w:r>
              <w:rPr>
                <w:spacing w:val="-7"/>
                <w:sz w:val="20"/>
              </w:rPr>
              <w:t xml:space="preserve"> </w:t>
            </w:r>
            <w:r>
              <w:rPr>
                <w:sz w:val="20"/>
              </w:rPr>
              <w:t>september</w:t>
            </w:r>
            <w:r>
              <w:rPr>
                <w:spacing w:val="-5"/>
                <w:sz w:val="20"/>
              </w:rPr>
              <w:t xml:space="preserve"> </w:t>
            </w:r>
            <w:r>
              <w:rPr>
                <w:sz w:val="20"/>
              </w:rPr>
              <w:t>tot</w:t>
            </w:r>
            <w:r>
              <w:rPr>
                <w:spacing w:val="-5"/>
                <w:sz w:val="20"/>
              </w:rPr>
              <w:t xml:space="preserve"> </w:t>
            </w:r>
            <w:r>
              <w:rPr>
                <w:sz w:val="20"/>
              </w:rPr>
              <w:t>en</w:t>
            </w:r>
            <w:r>
              <w:rPr>
                <w:spacing w:val="-4"/>
                <w:sz w:val="20"/>
              </w:rPr>
              <w:t xml:space="preserve"> </w:t>
            </w:r>
            <w:r>
              <w:rPr>
                <w:sz w:val="20"/>
              </w:rPr>
              <w:t>met</w:t>
            </w:r>
            <w:r>
              <w:rPr>
                <w:spacing w:val="-7"/>
                <w:sz w:val="20"/>
              </w:rPr>
              <w:t xml:space="preserve"> </w:t>
            </w:r>
            <w:r>
              <w:rPr>
                <w:sz w:val="20"/>
              </w:rPr>
              <w:t>31</w:t>
            </w:r>
            <w:r>
              <w:rPr>
                <w:spacing w:val="-6"/>
                <w:sz w:val="20"/>
              </w:rPr>
              <w:t xml:space="preserve"> </w:t>
            </w:r>
            <w:r>
              <w:rPr>
                <w:spacing w:val="-2"/>
                <w:sz w:val="20"/>
              </w:rPr>
              <w:t>augustus.</w:t>
            </w:r>
          </w:p>
          <w:p w14:paraId="2BA90970" w14:textId="77777777" w:rsidR="0087783F" w:rsidRDefault="0087783F" w:rsidP="0087783F">
            <w:pPr>
              <w:pStyle w:val="Lijstalinea"/>
              <w:numPr>
                <w:ilvl w:val="2"/>
                <w:numId w:val="2"/>
              </w:numPr>
              <w:tabs>
                <w:tab w:val="left" w:pos="1253"/>
              </w:tabs>
              <w:ind w:right="458"/>
              <w:rPr>
                <w:sz w:val="20"/>
              </w:rPr>
            </w:pPr>
            <w:r>
              <w:rPr>
                <w:sz w:val="20"/>
              </w:rPr>
              <w:t>Vanaf</w:t>
            </w:r>
            <w:r>
              <w:rPr>
                <w:spacing w:val="-4"/>
                <w:sz w:val="20"/>
              </w:rPr>
              <w:t xml:space="preserve"> </w:t>
            </w:r>
            <w:r>
              <w:rPr>
                <w:sz w:val="20"/>
              </w:rPr>
              <w:t>de</w:t>
            </w:r>
            <w:r>
              <w:rPr>
                <w:spacing w:val="-5"/>
                <w:sz w:val="20"/>
              </w:rPr>
              <w:t xml:space="preserve"> </w:t>
            </w:r>
            <w:r>
              <w:rPr>
                <w:sz w:val="20"/>
              </w:rPr>
              <w:t>datum</w:t>
            </w:r>
            <w:r>
              <w:rPr>
                <w:spacing w:val="-4"/>
                <w:sz w:val="20"/>
              </w:rPr>
              <w:t xml:space="preserve"> </w:t>
            </w:r>
            <w:r>
              <w:rPr>
                <w:sz w:val="20"/>
              </w:rPr>
              <w:t>dat</w:t>
            </w:r>
            <w:r>
              <w:rPr>
                <w:spacing w:val="-3"/>
                <w:sz w:val="20"/>
              </w:rPr>
              <w:t xml:space="preserve"> </w:t>
            </w:r>
            <w:r>
              <w:rPr>
                <w:sz w:val="20"/>
              </w:rPr>
              <w:t>de</w:t>
            </w:r>
            <w:r>
              <w:rPr>
                <w:spacing w:val="-3"/>
                <w:sz w:val="20"/>
              </w:rPr>
              <w:t xml:space="preserve"> </w:t>
            </w:r>
            <w:r>
              <w:rPr>
                <w:sz w:val="20"/>
              </w:rPr>
              <w:t>6-jarige</w:t>
            </w:r>
            <w:r>
              <w:rPr>
                <w:spacing w:val="-5"/>
                <w:sz w:val="20"/>
              </w:rPr>
              <w:t xml:space="preserve"> </w:t>
            </w:r>
            <w:r>
              <w:rPr>
                <w:sz w:val="20"/>
              </w:rPr>
              <w:t>(minioren</w:t>
            </w:r>
            <w:r>
              <w:rPr>
                <w:spacing w:val="-3"/>
                <w:sz w:val="20"/>
              </w:rPr>
              <w:t xml:space="preserve"> </w:t>
            </w:r>
            <w:r>
              <w:rPr>
                <w:sz w:val="20"/>
              </w:rPr>
              <w:t>1)</w:t>
            </w:r>
            <w:r>
              <w:rPr>
                <w:spacing w:val="-3"/>
                <w:sz w:val="20"/>
              </w:rPr>
              <w:t xml:space="preserve"> </w:t>
            </w:r>
            <w:r>
              <w:rPr>
                <w:sz w:val="20"/>
              </w:rPr>
              <w:t>leeftijd</w:t>
            </w:r>
            <w:r>
              <w:rPr>
                <w:spacing w:val="-3"/>
                <w:sz w:val="20"/>
              </w:rPr>
              <w:t xml:space="preserve"> </w:t>
            </w:r>
            <w:r>
              <w:rPr>
                <w:sz w:val="20"/>
              </w:rPr>
              <w:t>wordt</w:t>
            </w:r>
            <w:r>
              <w:rPr>
                <w:spacing w:val="-3"/>
                <w:sz w:val="20"/>
              </w:rPr>
              <w:t xml:space="preserve"> </w:t>
            </w:r>
            <w:r>
              <w:rPr>
                <w:sz w:val="20"/>
              </w:rPr>
              <w:t>bereikt,</w:t>
            </w:r>
            <w:r>
              <w:rPr>
                <w:spacing w:val="-2"/>
                <w:sz w:val="20"/>
              </w:rPr>
              <w:t xml:space="preserve"> </w:t>
            </w:r>
            <w:r>
              <w:rPr>
                <w:sz w:val="20"/>
              </w:rPr>
              <w:t>kan</w:t>
            </w:r>
            <w:r>
              <w:rPr>
                <w:spacing w:val="-1"/>
                <w:sz w:val="20"/>
              </w:rPr>
              <w:t xml:space="preserve"> </w:t>
            </w:r>
            <w:r>
              <w:rPr>
                <w:sz w:val="20"/>
              </w:rPr>
              <w:t>worden</w:t>
            </w:r>
            <w:r>
              <w:rPr>
                <w:spacing w:val="-3"/>
                <w:sz w:val="20"/>
              </w:rPr>
              <w:t xml:space="preserve"> </w:t>
            </w:r>
            <w:r>
              <w:rPr>
                <w:sz w:val="20"/>
              </w:rPr>
              <w:t>deelgenomen aan wedstrijden.</w:t>
            </w:r>
          </w:p>
          <w:p w14:paraId="0EDBCC55" w14:textId="77777777" w:rsidR="0087783F" w:rsidRDefault="0087783F" w:rsidP="0087783F">
            <w:pPr>
              <w:pStyle w:val="Lijstalinea"/>
              <w:numPr>
                <w:ilvl w:val="2"/>
                <w:numId w:val="2"/>
              </w:numPr>
              <w:tabs>
                <w:tab w:val="left" w:pos="1253"/>
              </w:tabs>
              <w:spacing w:before="1"/>
              <w:ind w:right="545"/>
              <w:rPr>
                <w:sz w:val="20"/>
              </w:rPr>
            </w:pPr>
            <w:r>
              <w:rPr>
                <w:sz w:val="20"/>
              </w:rPr>
              <w:t>Een leeftijdsgroep geldt van 1 september tot en met 31 augustus en wordt bepaald door de leeftijd</w:t>
            </w:r>
            <w:r>
              <w:rPr>
                <w:spacing w:val="-3"/>
                <w:sz w:val="20"/>
              </w:rPr>
              <w:t xml:space="preserve"> </w:t>
            </w:r>
            <w:r>
              <w:rPr>
                <w:sz w:val="20"/>
              </w:rPr>
              <w:t>van</w:t>
            </w:r>
            <w:r>
              <w:rPr>
                <w:spacing w:val="-2"/>
                <w:sz w:val="20"/>
              </w:rPr>
              <w:t xml:space="preserve"> </w:t>
            </w:r>
            <w:r>
              <w:rPr>
                <w:sz w:val="20"/>
              </w:rPr>
              <w:t>de</w:t>
            </w:r>
            <w:r>
              <w:rPr>
                <w:spacing w:val="-4"/>
                <w:sz w:val="20"/>
              </w:rPr>
              <w:t xml:space="preserve"> </w:t>
            </w:r>
            <w:r>
              <w:rPr>
                <w:sz w:val="20"/>
              </w:rPr>
              <w:t>zwemmer</w:t>
            </w:r>
            <w:r>
              <w:rPr>
                <w:spacing w:val="-4"/>
                <w:sz w:val="20"/>
              </w:rPr>
              <w:t xml:space="preserve"> </w:t>
            </w:r>
            <w:r>
              <w:rPr>
                <w:sz w:val="20"/>
              </w:rPr>
              <w:t>die</w:t>
            </w:r>
            <w:r>
              <w:rPr>
                <w:spacing w:val="-3"/>
                <w:sz w:val="20"/>
              </w:rPr>
              <w:t xml:space="preserve"> </w:t>
            </w:r>
            <w:r>
              <w:rPr>
                <w:sz w:val="20"/>
              </w:rPr>
              <w:t>bereikt</w:t>
            </w:r>
            <w:r>
              <w:rPr>
                <w:spacing w:val="-4"/>
                <w:sz w:val="20"/>
              </w:rPr>
              <w:t xml:space="preserve"> </w:t>
            </w:r>
            <w:r>
              <w:rPr>
                <w:sz w:val="20"/>
              </w:rPr>
              <w:t>is/wordt</w:t>
            </w:r>
            <w:r>
              <w:rPr>
                <w:spacing w:val="-2"/>
                <w:sz w:val="20"/>
              </w:rPr>
              <w:t xml:space="preserve"> </w:t>
            </w:r>
            <w:r>
              <w:rPr>
                <w:sz w:val="20"/>
              </w:rPr>
              <w:t>op</w:t>
            </w:r>
            <w:r>
              <w:rPr>
                <w:spacing w:val="-1"/>
                <w:sz w:val="20"/>
              </w:rPr>
              <w:t xml:space="preserve"> </w:t>
            </w:r>
            <w:r>
              <w:rPr>
                <w:sz w:val="20"/>
              </w:rPr>
              <w:t>31</w:t>
            </w:r>
            <w:r>
              <w:rPr>
                <w:spacing w:val="-4"/>
                <w:sz w:val="20"/>
              </w:rPr>
              <w:t xml:space="preserve"> </w:t>
            </w:r>
            <w:r>
              <w:rPr>
                <w:sz w:val="20"/>
              </w:rPr>
              <w:t>december</w:t>
            </w:r>
            <w:r>
              <w:rPr>
                <w:spacing w:val="-2"/>
                <w:sz w:val="20"/>
              </w:rPr>
              <w:t xml:space="preserve"> </w:t>
            </w:r>
            <w:r>
              <w:rPr>
                <w:sz w:val="20"/>
              </w:rPr>
              <w:t>in</w:t>
            </w:r>
            <w:r>
              <w:rPr>
                <w:spacing w:val="-2"/>
                <w:sz w:val="20"/>
              </w:rPr>
              <w:t xml:space="preserve"> </w:t>
            </w:r>
            <w:r>
              <w:rPr>
                <w:sz w:val="20"/>
              </w:rPr>
              <w:t>het</w:t>
            </w:r>
            <w:r>
              <w:rPr>
                <w:spacing w:val="-4"/>
                <w:sz w:val="20"/>
              </w:rPr>
              <w:t xml:space="preserve"> </w:t>
            </w:r>
            <w:r>
              <w:rPr>
                <w:sz w:val="20"/>
              </w:rPr>
              <w:t>zwemseizoen</w:t>
            </w:r>
            <w:r>
              <w:rPr>
                <w:spacing w:val="-3"/>
                <w:sz w:val="20"/>
              </w:rPr>
              <w:t xml:space="preserve"> </w:t>
            </w:r>
            <w:r>
              <w:rPr>
                <w:sz w:val="20"/>
              </w:rPr>
              <w:t>waarin</w:t>
            </w:r>
            <w:r>
              <w:rPr>
                <w:spacing w:val="-3"/>
                <w:sz w:val="20"/>
              </w:rPr>
              <w:t xml:space="preserve"> </w:t>
            </w:r>
            <w:r>
              <w:rPr>
                <w:sz w:val="20"/>
              </w:rPr>
              <w:t>de wedstrijd plaatsvindt.</w:t>
            </w:r>
          </w:p>
          <w:p w14:paraId="213A86AA" w14:textId="77777777" w:rsidR="0087783F" w:rsidRDefault="0087783F" w:rsidP="0087783F">
            <w:pPr>
              <w:pStyle w:val="Lijstalinea"/>
              <w:numPr>
                <w:ilvl w:val="2"/>
                <w:numId w:val="2"/>
              </w:numPr>
              <w:tabs>
                <w:tab w:val="left" w:pos="1253"/>
              </w:tabs>
              <w:ind w:right="862"/>
              <w:rPr>
                <w:sz w:val="20"/>
              </w:rPr>
            </w:pPr>
            <w:r>
              <w:rPr>
                <w:sz w:val="20"/>
              </w:rPr>
              <w:t>Voor</w:t>
            </w:r>
            <w:r>
              <w:rPr>
                <w:spacing w:val="-6"/>
                <w:sz w:val="20"/>
              </w:rPr>
              <w:t xml:space="preserve"> </w:t>
            </w:r>
            <w:r>
              <w:rPr>
                <w:sz w:val="20"/>
              </w:rPr>
              <w:t>de</w:t>
            </w:r>
            <w:r>
              <w:rPr>
                <w:spacing w:val="-6"/>
                <w:sz w:val="20"/>
              </w:rPr>
              <w:t xml:space="preserve"> </w:t>
            </w:r>
            <w:r>
              <w:rPr>
                <w:sz w:val="20"/>
              </w:rPr>
              <w:t>leeftijdsgroepen</w:t>
            </w:r>
            <w:r>
              <w:rPr>
                <w:spacing w:val="-4"/>
                <w:sz w:val="20"/>
              </w:rPr>
              <w:t xml:space="preserve"> </w:t>
            </w:r>
            <w:r>
              <w:rPr>
                <w:sz w:val="20"/>
              </w:rPr>
              <w:t>junioren</w:t>
            </w:r>
            <w:r>
              <w:rPr>
                <w:spacing w:val="-4"/>
                <w:sz w:val="20"/>
              </w:rPr>
              <w:t xml:space="preserve"> </w:t>
            </w:r>
            <w:r>
              <w:rPr>
                <w:sz w:val="20"/>
              </w:rPr>
              <w:t>1</w:t>
            </w:r>
            <w:r>
              <w:rPr>
                <w:spacing w:val="-3"/>
                <w:sz w:val="20"/>
              </w:rPr>
              <w:t xml:space="preserve"> </w:t>
            </w:r>
            <w:r>
              <w:rPr>
                <w:sz w:val="20"/>
              </w:rPr>
              <w:t>en</w:t>
            </w:r>
            <w:r>
              <w:rPr>
                <w:spacing w:val="-4"/>
                <w:sz w:val="20"/>
              </w:rPr>
              <w:t xml:space="preserve"> </w:t>
            </w:r>
            <w:r>
              <w:rPr>
                <w:sz w:val="20"/>
              </w:rPr>
              <w:t>ouder</w:t>
            </w:r>
            <w:r>
              <w:rPr>
                <w:spacing w:val="-3"/>
                <w:sz w:val="20"/>
              </w:rPr>
              <w:t xml:space="preserve"> </w:t>
            </w:r>
            <w:r>
              <w:rPr>
                <w:sz w:val="20"/>
              </w:rPr>
              <w:t>geldt</w:t>
            </w:r>
            <w:r>
              <w:rPr>
                <w:spacing w:val="-4"/>
                <w:sz w:val="20"/>
              </w:rPr>
              <w:t xml:space="preserve"> </w:t>
            </w:r>
            <w:r>
              <w:rPr>
                <w:sz w:val="20"/>
              </w:rPr>
              <w:t>dat</w:t>
            </w:r>
            <w:r>
              <w:rPr>
                <w:spacing w:val="-4"/>
                <w:sz w:val="20"/>
              </w:rPr>
              <w:t xml:space="preserve"> </w:t>
            </w:r>
            <w:r>
              <w:rPr>
                <w:sz w:val="20"/>
              </w:rPr>
              <w:t>jongens</w:t>
            </w:r>
            <w:r>
              <w:rPr>
                <w:spacing w:val="-3"/>
                <w:sz w:val="20"/>
              </w:rPr>
              <w:t xml:space="preserve"> </w:t>
            </w:r>
            <w:r>
              <w:rPr>
                <w:sz w:val="20"/>
              </w:rPr>
              <w:t>en</w:t>
            </w:r>
            <w:r>
              <w:rPr>
                <w:spacing w:val="-4"/>
                <w:sz w:val="20"/>
              </w:rPr>
              <w:t xml:space="preserve"> </w:t>
            </w:r>
            <w:r>
              <w:rPr>
                <w:sz w:val="20"/>
              </w:rPr>
              <w:t>meisjes</w:t>
            </w:r>
            <w:r>
              <w:rPr>
                <w:spacing w:val="-3"/>
                <w:sz w:val="20"/>
              </w:rPr>
              <w:t xml:space="preserve"> </w:t>
            </w:r>
            <w:r>
              <w:rPr>
                <w:sz w:val="20"/>
              </w:rPr>
              <w:t xml:space="preserve">respectievelijk dames en heren in aparte nummers dienen </w:t>
            </w:r>
            <w:r>
              <w:rPr>
                <w:sz w:val="20"/>
              </w:rPr>
              <w:lastRenderedPageBreak/>
              <w:t>te zwemmen.</w:t>
            </w:r>
          </w:p>
          <w:p w14:paraId="5D4CDA8F" w14:textId="77777777" w:rsidR="0087783F" w:rsidRDefault="0087783F" w:rsidP="0087783F">
            <w:pPr>
              <w:pStyle w:val="Lijstalinea"/>
              <w:numPr>
                <w:ilvl w:val="2"/>
                <w:numId w:val="2"/>
              </w:numPr>
              <w:tabs>
                <w:tab w:val="left" w:pos="1253"/>
              </w:tabs>
              <w:ind w:right="1494"/>
              <w:rPr>
                <w:sz w:val="20"/>
              </w:rPr>
            </w:pPr>
            <w:r>
              <w:rPr>
                <w:sz w:val="20"/>
              </w:rPr>
              <w:t>Leeftijd</w:t>
            </w:r>
            <w:r>
              <w:rPr>
                <w:spacing w:val="-4"/>
                <w:sz w:val="20"/>
              </w:rPr>
              <w:t xml:space="preserve"> </w:t>
            </w:r>
            <w:r>
              <w:rPr>
                <w:sz w:val="20"/>
              </w:rPr>
              <w:t>per</w:t>
            </w:r>
            <w:r>
              <w:rPr>
                <w:spacing w:val="-6"/>
                <w:sz w:val="20"/>
              </w:rPr>
              <w:t xml:space="preserve"> </w:t>
            </w:r>
            <w:r>
              <w:rPr>
                <w:sz w:val="20"/>
              </w:rPr>
              <w:t>leeftijdsgroep</w:t>
            </w:r>
            <w:r>
              <w:rPr>
                <w:spacing w:val="-4"/>
                <w:sz w:val="20"/>
              </w:rPr>
              <w:t xml:space="preserve"> </w:t>
            </w:r>
            <w:r>
              <w:rPr>
                <w:sz w:val="20"/>
              </w:rPr>
              <w:t>op</w:t>
            </w:r>
            <w:r>
              <w:rPr>
                <w:spacing w:val="-3"/>
                <w:sz w:val="20"/>
              </w:rPr>
              <w:t xml:space="preserve"> </w:t>
            </w:r>
            <w:r>
              <w:rPr>
                <w:sz w:val="20"/>
              </w:rPr>
              <w:t>31</w:t>
            </w:r>
            <w:r>
              <w:rPr>
                <w:spacing w:val="-5"/>
                <w:sz w:val="20"/>
              </w:rPr>
              <w:t xml:space="preserve"> </w:t>
            </w:r>
            <w:r>
              <w:rPr>
                <w:sz w:val="20"/>
              </w:rPr>
              <w:t>december</w:t>
            </w:r>
            <w:r>
              <w:rPr>
                <w:spacing w:val="-6"/>
                <w:sz w:val="20"/>
              </w:rPr>
              <w:t xml:space="preserve"> </w:t>
            </w:r>
            <w:r>
              <w:rPr>
                <w:sz w:val="20"/>
              </w:rPr>
              <w:t>in</w:t>
            </w:r>
            <w:r>
              <w:rPr>
                <w:spacing w:val="-4"/>
                <w:sz w:val="20"/>
              </w:rPr>
              <w:t xml:space="preserve"> </w:t>
            </w:r>
            <w:r>
              <w:rPr>
                <w:sz w:val="20"/>
              </w:rPr>
              <w:t>het</w:t>
            </w:r>
            <w:r>
              <w:rPr>
                <w:spacing w:val="-4"/>
                <w:sz w:val="20"/>
              </w:rPr>
              <w:t xml:space="preserve"> </w:t>
            </w:r>
            <w:r>
              <w:rPr>
                <w:sz w:val="20"/>
              </w:rPr>
              <w:t>zwemseizoen</w:t>
            </w:r>
            <w:r>
              <w:rPr>
                <w:spacing w:val="-3"/>
                <w:sz w:val="20"/>
              </w:rPr>
              <w:t xml:space="preserve"> </w:t>
            </w:r>
            <w:r>
              <w:rPr>
                <w:sz w:val="20"/>
              </w:rPr>
              <w:t>waarin</w:t>
            </w:r>
            <w:r>
              <w:rPr>
                <w:spacing w:val="-3"/>
                <w:sz w:val="20"/>
              </w:rPr>
              <w:t xml:space="preserve"> </w:t>
            </w:r>
            <w:r>
              <w:rPr>
                <w:sz w:val="20"/>
              </w:rPr>
              <w:t>de</w:t>
            </w:r>
            <w:r>
              <w:rPr>
                <w:spacing w:val="-6"/>
                <w:sz w:val="20"/>
              </w:rPr>
              <w:t xml:space="preserve"> </w:t>
            </w:r>
            <w:r>
              <w:rPr>
                <w:sz w:val="20"/>
              </w:rPr>
              <w:t xml:space="preserve">wedstrijd </w:t>
            </w:r>
            <w:r>
              <w:rPr>
                <w:spacing w:val="-2"/>
                <w:sz w:val="20"/>
              </w:rPr>
              <w:t>plaatsvindt:</w:t>
            </w:r>
          </w:p>
          <w:p w14:paraId="68697FA1" w14:textId="77777777" w:rsidR="0087783F" w:rsidRDefault="0087783F" w:rsidP="0087783F">
            <w:pPr>
              <w:pStyle w:val="Plattetekst"/>
              <w:spacing w:before="1"/>
              <w:ind w:left="0"/>
              <w:rPr>
                <w:sz w:val="17"/>
              </w:rPr>
            </w:pPr>
          </w:p>
          <w:tbl>
            <w:tblPr>
              <w:tblStyle w:val="TableNormal"/>
              <w:tblW w:w="0" w:type="auto"/>
              <w:tblInd w:w="1358" w:type="dxa"/>
              <w:tblLook w:val="01E0" w:firstRow="1" w:lastRow="1" w:firstColumn="1" w:lastColumn="1" w:noHBand="0" w:noVBand="0"/>
            </w:tblPr>
            <w:tblGrid>
              <w:gridCol w:w="1487"/>
              <w:gridCol w:w="2279"/>
              <w:gridCol w:w="1969"/>
            </w:tblGrid>
            <w:tr w:rsidR="0087783F" w14:paraId="61B2A164" w14:textId="77777777" w:rsidTr="00D50823">
              <w:trPr>
                <w:trHeight w:val="244"/>
              </w:trPr>
              <w:tc>
                <w:tcPr>
                  <w:tcW w:w="1487" w:type="dxa"/>
                </w:tcPr>
                <w:p w14:paraId="325241F8" w14:textId="77777777" w:rsidR="0087783F" w:rsidRPr="0087783F" w:rsidRDefault="0087783F" w:rsidP="0087783F">
                  <w:pPr>
                    <w:pStyle w:val="TableParagraph"/>
                    <w:rPr>
                      <w:rFonts w:ascii="Times New Roman"/>
                      <w:sz w:val="16"/>
                      <w:lang w:val="nl-NL"/>
                    </w:rPr>
                  </w:pPr>
                </w:p>
              </w:tc>
              <w:tc>
                <w:tcPr>
                  <w:tcW w:w="2279" w:type="dxa"/>
                </w:tcPr>
                <w:p w14:paraId="18B991F3" w14:textId="77777777" w:rsidR="0087783F" w:rsidRDefault="0087783F" w:rsidP="0087783F">
                  <w:pPr>
                    <w:pStyle w:val="TableParagraph"/>
                    <w:spacing w:line="225" w:lineRule="exact"/>
                    <w:ind w:left="360"/>
                    <w:rPr>
                      <w:b/>
                      <w:sz w:val="20"/>
                    </w:rPr>
                  </w:pPr>
                  <w:r>
                    <w:rPr>
                      <w:b/>
                      <w:spacing w:val="-2"/>
                      <w:sz w:val="20"/>
                    </w:rPr>
                    <w:t>Meisjes</w:t>
                  </w:r>
                </w:p>
              </w:tc>
              <w:tc>
                <w:tcPr>
                  <w:tcW w:w="1969" w:type="dxa"/>
                </w:tcPr>
                <w:p w14:paraId="2220DC5D" w14:textId="77777777" w:rsidR="0087783F" w:rsidRDefault="0087783F" w:rsidP="0087783F">
                  <w:pPr>
                    <w:pStyle w:val="TableParagraph"/>
                    <w:spacing w:line="225" w:lineRule="exact"/>
                    <w:ind w:left="239"/>
                    <w:rPr>
                      <w:b/>
                      <w:sz w:val="20"/>
                    </w:rPr>
                  </w:pPr>
                  <w:r>
                    <w:rPr>
                      <w:b/>
                      <w:spacing w:val="-2"/>
                      <w:sz w:val="20"/>
                    </w:rPr>
                    <w:t>Jongens</w:t>
                  </w:r>
                </w:p>
              </w:tc>
            </w:tr>
            <w:tr w:rsidR="0087783F" w14:paraId="50AAD0B1" w14:textId="77777777" w:rsidTr="00D50823">
              <w:trPr>
                <w:trHeight w:val="237"/>
              </w:trPr>
              <w:tc>
                <w:tcPr>
                  <w:tcW w:w="1487" w:type="dxa"/>
                </w:tcPr>
                <w:p w14:paraId="1CE66FB8" w14:textId="77777777" w:rsidR="0087783F" w:rsidRDefault="0087783F" w:rsidP="0087783F">
                  <w:pPr>
                    <w:pStyle w:val="TableParagraph"/>
                    <w:spacing w:before="1" w:line="216" w:lineRule="exact"/>
                    <w:ind w:left="50"/>
                    <w:rPr>
                      <w:sz w:val="20"/>
                    </w:rPr>
                  </w:pPr>
                  <w:r>
                    <w:rPr>
                      <w:sz w:val="20"/>
                    </w:rPr>
                    <w:t>minioren</w:t>
                  </w:r>
                  <w:r>
                    <w:rPr>
                      <w:spacing w:val="-12"/>
                      <w:sz w:val="20"/>
                    </w:rPr>
                    <w:t xml:space="preserve"> </w:t>
                  </w:r>
                  <w:r>
                    <w:rPr>
                      <w:spacing w:val="-10"/>
                      <w:sz w:val="20"/>
                    </w:rPr>
                    <w:t>1</w:t>
                  </w:r>
                </w:p>
              </w:tc>
              <w:tc>
                <w:tcPr>
                  <w:tcW w:w="2279" w:type="dxa"/>
                </w:tcPr>
                <w:p w14:paraId="4F589905" w14:textId="77777777" w:rsidR="0087783F" w:rsidRDefault="0087783F" w:rsidP="0087783F">
                  <w:pPr>
                    <w:pStyle w:val="TableParagraph"/>
                    <w:spacing w:before="1" w:line="216" w:lineRule="exact"/>
                    <w:ind w:left="360"/>
                    <w:rPr>
                      <w:sz w:val="20"/>
                    </w:rPr>
                  </w:pPr>
                  <w:r>
                    <w:rPr>
                      <w:sz w:val="20"/>
                    </w:rPr>
                    <w:t>6</w:t>
                  </w:r>
                  <w:r>
                    <w:rPr>
                      <w:spacing w:val="-3"/>
                      <w:sz w:val="20"/>
                    </w:rPr>
                    <w:t xml:space="preserve"> </w:t>
                  </w:r>
                  <w:r>
                    <w:rPr>
                      <w:spacing w:val="-4"/>
                      <w:sz w:val="20"/>
                    </w:rPr>
                    <w:t>jaar</w:t>
                  </w:r>
                </w:p>
              </w:tc>
              <w:tc>
                <w:tcPr>
                  <w:tcW w:w="1969" w:type="dxa"/>
                </w:tcPr>
                <w:p w14:paraId="14F330FB" w14:textId="77777777" w:rsidR="0087783F" w:rsidRDefault="0087783F" w:rsidP="0087783F">
                  <w:pPr>
                    <w:pStyle w:val="TableParagraph"/>
                    <w:spacing w:before="1" w:line="216" w:lineRule="exact"/>
                    <w:ind w:left="239"/>
                    <w:rPr>
                      <w:sz w:val="20"/>
                    </w:rPr>
                  </w:pPr>
                  <w:r>
                    <w:rPr>
                      <w:sz w:val="20"/>
                    </w:rPr>
                    <w:t>6</w:t>
                  </w:r>
                  <w:r>
                    <w:rPr>
                      <w:spacing w:val="-3"/>
                      <w:sz w:val="20"/>
                    </w:rPr>
                    <w:t xml:space="preserve"> </w:t>
                  </w:r>
                  <w:r>
                    <w:rPr>
                      <w:spacing w:val="-4"/>
                      <w:sz w:val="20"/>
                    </w:rPr>
                    <w:t>jaar</w:t>
                  </w:r>
                </w:p>
              </w:tc>
            </w:tr>
            <w:tr w:rsidR="0087783F" w14:paraId="7B53A0C8" w14:textId="77777777" w:rsidTr="00D50823">
              <w:trPr>
                <w:trHeight w:val="229"/>
              </w:trPr>
              <w:tc>
                <w:tcPr>
                  <w:tcW w:w="1487" w:type="dxa"/>
                </w:tcPr>
                <w:p w14:paraId="44150964" w14:textId="77777777" w:rsidR="0087783F" w:rsidRDefault="0087783F" w:rsidP="0087783F">
                  <w:pPr>
                    <w:pStyle w:val="TableParagraph"/>
                    <w:spacing w:line="209" w:lineRule="exact"/>
                    <w:ind w:left="50"/>
                    <w:rPr>
                      <w:sz w:val="20"/>
                    </w:rPr>
                  </w:pPr>
                  <w:r>
                    <w:rPr>
                      <w:sz w:val="20"/>
                    </w:rPr>
                    <w:t>minioren</w:t>
                  </w:r>
                  <w:r>
                    <w:rPr>
                      <w:spacing w:val="-12"/>
                      <w:sz w:val="20"/>
                    </w:rPr>
                    <w:t xml:space="preserve"> </w:t>
                  </w:r>
                  <w:r>
                    <w:rPr>
                      <w:spacing w:val="-10"/>
                      <w:sz w:val="20"/>
                    </w:rPr>
                    <w:t>2</w:t>
                  </w:r>
                </w:p>
              </w:tc>
              <w:tc>
                <w:tcPr>
                  <w:tcW w:w="2279" w:type="dxa"/>
                </w:tcPr>
                <w:p w14:paraId="76161B2A" w14:textId="77777777" w:rsidR="0087783F" w:rsidRDefault="0087783F" w:rsidP="0087783F">
                  <w:pPr>
                    <w:pStyle w:val="TableParagraph"/>
                    <w:spacing w:line="209" w:lineRule="exact"/>
                    <w:ind w:left="360"/>
                    <w:rPr>
                      <w:sz w:val="20"/>
                    </w:rPr>
                  </w:pPr>
                  <w:r>
                    <w:rPr>
                      <w:sz w:val="20"/>
                    </w:rPr>
                    <w:t>7</w:t>
                  </w:r>
                  <w:r>
                    <w:rPr>
                      <w:spacing w:val="-3"/>
                      <w:sz w:val="20"/>
                    </w:rPr>
                    <w:t xml:space="preserve"> </w:t>
                  </w:r>
                  <w:r>
                    <w:rPr>
                      <w:spacing w:val="-4"/>
                      <w:sz w:val="20"/>
                    </w:rPr>
                    <w:t>jaar</w:t>
                  </w:r>
                </w:p>
              </w:tc>
              <w:tc>
                <w:tcPr>
                  <w:tcW w:w="1969" w:type="dxa"/>
                </w:tcPr>
                <w:p w14:paraId="491D124B" w14:textId="77777777" w:rsidR="0087783F" w:rsidRDefault="0087783F" w:rsidP="0087783F">
                  <w:pPr>
                    <w:pStyle w:val="TableParagraph"/>
                    <w:spacing w:line="209" w:lineRule="exact"/>
                    <w:ind w:left="239"/>
                    <w:rPr>
                      <w:sz w:val="20"/>
                    </w:rPr>
                  </w:pPr>
                  <w:r>
                    <w:rPr>
                      <w:sz w:val="20"/>
                    </w:rPr>
                    <w:t>7</w:t>
                  </w:r>
                  <w:r>
                    <w:rPr>
                      <w:spacing w:val="-3"/>
                      <w:sz w:val="20"/>
                    </w:rPr>
                    <w:t xml:space="preserve"> </w:t>
                  </w:r>
                  <w:r>
                    <w:rPr>
                      <w:spacing w:val="-4"/>
                      <w:sz w:val="20"/>
                    </w:rPr>
                    <w:t>jaar</w:t>
                  </w:r>
                </w:p>
              </w:tc>
            </w:tr>
            <w:tr w:rsidR="0087783F" w14:paraId="753421F6" w14:textId="77777777" w:rsidTr="00D50823">
              <w:trPr>
                <w:trHeight w:val="230"/>
              </w:trPr>
              <w:tc>
                <w:tcPr>
                  <w:tcW w:w="1487" w:type="dxa"/>
                </w:tcPr>
                <w:p w14:paraId="524C1B2E" w14:textId="77777777" w:rsidR="0087783F" w:rsidRDefault="0087783F" w:rsidP="0087783F">
                  <w:pPr>
                    <w:pStyle w:val="TableParagraph"/>
                    <w:spacing w:line="210" w:lineRule="exact"/>
                    <w:ind w:left="50"/>
                    <w:rPr>
                      <w:sz w:val="20"/>
                    </w:rPr>
                  </w:pPr>
                  <w:r>
                    <w:rPr>
                      <w:sz w:val="20"/>
                    </w:rPr>
                    <w:t>minioren</w:t>
                  </w:r>
                  <w:r>
                    <w:rPr>
                      <w:spacing w:val="-12"/>
                      <w:sz w:val="20"/>
                    </w:rPr>
                    <w:t xml:space="preserve"> </w:t>
                  </w:r>
                  <w:r>
                    <w:rPr>
                      <w:spacing w:val="-10"/>
                      <w:sz w:val="20"/>
                    </w:rPr>
                    <w:t>3</w:t>
                  </w:r>
                </w:p>
              </w:tc>
              <w:tc>
                <w:tcPr>
                  <w:tcW w:w="2279" w:type="dxa"/>
                </w:tcPr>
                <w:p w14:paraId="4CBB9DBC" w14:textId="77777777" w:rsidR="0087783F" w:rsidRDefault="0087783F" w:rsidP="0087783F">
                  <w:pPr>
                    <w:pStyle w:val="TableParagraph"/>
                    <w:spacing w:line="210" w:lineRule="exact"/>
                    <w:ind w:left="360"/>
                    <w:rPr>
                      <w:sz w:val="20"/>
                    </w:rPr>
                  </w:pPr>
                  <w:r>
                    <w:rPr>
                      <w:sz w:val="20"/>
                    </w:rPr>
                    <w:t>8</w:t>
                  </w:r>
                  <w:r>
                    <w:rPr>
                      <w:spacing w:val="-3"/>
                      <w:sz w:val="20"/>
                    </w:rPr>
                    <w:t xml:space="preserve"> </w:t>
                  </w:r>
                  <w:r>
                    <w:rPr>
                      <w:spacing w:val="-4"/>
                      <w:sz w:val="20"/>
                    </w:rPr>
                    <w:t>jaar</w:t>
                  </w:r>
                </w:p>
              </w:tc>
              <w:tc>
                <w:tcPr>
                  <w:tcW w:w="1969" w:type="dxa"/>
                </w:tcPr>
                <w:p w14:paraId="549F0FF6" w14:textId="77777777" w:rsidR="0087783F" w:rsidRDefault="0087783F" w:rsidP="0087783F">
                  <w:pPr>
                    <w:pStyle w:val="TableParagraph"/>
                    <w:spacing w:line="210" w:lineRule="exact"/>
                    <w:ind w:left="239"/>
                    <w:rPr>
                      <w:sz w:val="20"/>
                    </w:rPr>
                  </w:pPr>
                  <w:r>
                    <w:rPr>
                      <w:sz w:val="20"/>
                    </w:rPr>
                    <w:t>8</w:t>
                  </w:r>
                  <w:r>
                    <w:rPr>
                      <w:spacing w:val="-3"/>
                      <w:sz w:val="20"/>
                    </w:rPr>
                    <w:t xml:space="preserve"> </w:t>
                  </w:r>
                  <w:r>
                    <w:rPr>
                      <w:spacing w:val="-4"/>
                      <w:sz w:val="20"/>
                    </w:rPr>
                    <w:t>jaar</w:t>
                  </w:r>
                </w:p>
              </w:tc>
            </w:tr>
            <w:tr w:rsidR="0087783F" w14:paraId="4CEC6C40" w14:textId="77777777" w:rsidTr="00D50823">
              <w:trPr>
                <w:trHeight w:val="229"/>
              </w:trPr>
              <w:tc>
                <w:tcPr>
                  <w:tcW w:w="1487" w:type="dxa"/>
                </w:tcPr>
                <w:p w14:paraId="6C07D326" w14:textId="77777777" w:rsidR="0087783F" w:rsidRDefault="0087783F" w:rsidP="0087783F">
                  <w:pPr>
                    <w:pStyle w:val="TableParagraph"/>
                    <w:spacing w:line="209" w:lineRule="exact"/>
                    <w:ind w:left="50"/>
                    <w:rPr>
                      <w:sz w:val="20"/>
                    </w:rPr>
                  </w:pPr>
                  <w:r>
                    <w:rPr>
                      <w:sz w:val="20"/>
                    </w:rPr>
                    <w:t>minioren</w:t>
                  </w:r>
                  <w:r>
                    <w:rPr>
                      <w:spacing w:val="-12"/>
                      <w:sz w:val="20"/>
                    </w:rPr>
                    <w:t xml:space="preserve"> </w:t>
                  </w:r>
                  <w:r>
                    <w:rPr>
                      <w:spacing w:val="-10"/>
                      <w:sz w:val="20"/>
                    </w:rPr>
                    <w:t>4</w:t>
                  </w:r>
                </w:p>
              </w:tc>
              <w:tc>
                <w:tcPr>
                  <w:tcW w:w="2279" w:type="dxa"/>
                </w:tcPr>
                <w:p w14:paraId="033C5185" w14:textId="77777777" w:rsidR="0087783F" w:rsidRDefault="0087783F" w:rsidP="0087783F">
                  <w:pPr>
                    <w:pStyle w:val="TableParagraph"/>
                    <w:spacing w:line="209" w:lineRule="exact"/>
                    <w:ind w:left="360"/>
                    <w:rPr>
                      <w:sz w:val="20"/>
                    </w:rPr>
                  </w:pPr>
                  <w:r>
                    <w:rPr>
                      <w:sz w:val="20"/>
                    </w:rPr>
                    <w:t>9</w:t>
                  </w:r>
                  <w:r>
                    <w:rPr>
                      <w:spacing w:val="-3"/>
                      <w:sz w:val="20"/>
                    </w:rPr>
                    <w:t xml:space="preserve"> </w:t>
                  </w:r>
                  <w:r>
                    <w:rPr>
                      <w:spacing w:val="-4"/>
                      <w:sz w:val="20"/>
                    </w:rPr>
                    <w:t>jaar</w:t>
                  </w:r>
                </w:p>
              </w:tc>
              <w:tc>
                <w:tcPr>
                  <w:tcW w:w="1969" w:type="dxa"/>
                </w:tcPr>
                <w:p w14:paraId="3C100068" w14:textId="77777777" w:rsidR="0087783F" w:rsidRDefault="0087783F" w:rsidP="0087783F">
                  <w:pPr>
                    <w:pStyle w:val="TableParagraph"/>
                    <w:spacing w:line="209" w:lineRule="exact"/>
                    <w:ind w:left="239"/>
                    <w:rPr>
                      <w:sz w:val="20"/>
                    </w:rPr>
                  </w:pPr>
                  <w:r>
                    <w:rPr>
                      <w:sz w:val="20"/>
                    </w:rPr>
                    <w:t>9</w:t>
                  </w:r>
                  <w:r>
                    <w:rPr>
                      <w:spacing w:val="-3"/>
                      <w:sz w:val="20"/>
                    </w:rPr>
                    <w:t xml:space="preserve"> </w:t>
                  </w:r>
                  <w:r>
                    <w:rPr>
                      <w:spacing w:val="-4"/>
                      <w:sz w:val="20"/>
                    </w:rPr>
                    <w:t>jaar</w:t>
                  </w:r>
                </w:p>
              </w:tc>
            </w:tr>
            <w:tr w:rsidR="0087783F" w14:paraId="03E2BB28" w14:textId="77777777" w:rsidTr="00D50823">
              <w:trPr>
                <w:trHeight w:val="229"/>
              </w:trPr>
              <w:tc>
                <w:tcPr>
                  <w:tcW w:w="1487" w:type="dxa"/>
                </w:tcPr>
                <w:p w14:paraId="2501B542" w14:textId="77777777" w:rsidR="0087783F" w:rsidRDefault="0087783F" w:rsidP="0087783F">
                  <w:pPr>
                    <w:pStyle w:val="TableParagraph"/>
                    <w:spacing w:line="209" w:lineRule="exact"/>
                    <w:ind w:left="50"/>
                    <w:rPr>
                      <w:sz w:val="20"/>
                    </w:rPr>
                  </w:pPr>
                  <w:r>
                    <w:rPr>
                      <w:sz w:val="20"/>
                    </w:rPr>
                    <w:t>minioren</w:t>
                  </w:r>
                  <w:r>
                    <w:rPr>
                      <w:spacing w:val="-12"/>
                      <w:sz w:val="20"/>
                    </w:rPr>
                    <w:t xml:space="preserve"> </w:t>
                  </w:r>
                  <w:r>
                    <w:rPr>
                      <w:spacing w:val="-10"/>
                      <w:sz w:val="20"/>
                    </w:rPr>
                    <w:t>5</w:t>
                  </w:r>
                </w:p>
              </w:tc>
              <w:tc>
                <w:tcPr>
                  <w:tcW w:w="2279" w:type="dxa"/>
                </w:tcPr>
                <w:p w14:paraId="4D936EEE" w14:textId="77777777" w:rsidR="0087783F" w:rsidRDefault="0087783F" w:rsidP="0087783F">
                  <w:pPr>
                    <w:pStyle w:val="TableParagraph"/>
                    <w:spacing w:line="209" w:lineRule="exact"/>
                    <w:ind w:left="360"/>
                    <w:rPr>
                      <w:sz w:val="20"/>
                    </w:rPr>
                  </w:pPr>
                  <w:r>
                    <w:rPr>
                      <w:sz w:val="20"/>
                    </w:rPr>
                    <w:t>10</w:t>
                  </w:r>
                  <w:r>
                    <w:rPr>
                      <w:spacing w:val="-3"/>
                      <w:sz w:val="20"/>
                    </w:rPr>
                    <w:t xml:space="preserve"> </w:t>
                  </w:r>
                  <w:r>
                    <w:rPr>
                      <w:spacing w:val="-4"/>
                      <w:sz w:val="20"/>
                    </w:rPr>
                    <w:t>jaar</w:t>
                  </w:r>
                </w:p>
              </w:tc>
              <w:tc>
                <w:tcPr>
                  <w:tcW w:w="1969" w:type="dxa"/>
                </w:tcPr>
                <w:p w14:paraId="2C138504" w14:textId="77777777" w:rsidR="0087783F" w:rsidRDefault="0087783F" w:rsidP="0087783F">
                  <w:pPr>
                    <w:pStyle w:val="TableParagraph"/>
                    <w:spacing w:line="209" w:lineRule="exact"/>
                    <w:ind w:left="239"/>
                    <w:rPr>
                      <w:sz w:val="20"/>
                    </w:rPr>
                  </w:pPr>
                  <w:r>
                    <w:rPr>
                      <w:sz w:val="20"/>
                    </w:rPr>
                    <w:t>10</w:t>
                  </w:r>
                  <w:r>
                    <w:rPr>
                      <w:spacing w:val="-3"/>
                      <w:sz w:val="20"/>
                    </w:rPr>
                    <w:t xml:space="preserve"> </w:t>
                  </w:r>
                  <w:r>
                    <w:rPr>
                      <w:spacing w:val="-4"/>
                      <w:sz w:val="20"/>
                    </w:rPr>
                    <w:t>jaar</w:t>
                  </w:r>
                </w:p>
              </w:tc>
            </w:tr>
            <w:tr w:rsidR="0087783F" w14:paraId="17AA19EA" w14:textId="77777777" w:rsidTr="00D50823">
              <w:trPr>
                <w:trHeight w:val="230"/>
              </w:trPr>
              <w:tc>
                <w:tcPr>
                  <w:tcW w:w="1487" w:type="dxa"/>
                </w:tcPr>
                <w:p w14:paraId="2C3292B2" w14:textId="77777777" w:rsidR="0087783F" w:rsidRDefault="0087783F" w:rsidP="0087783F">
                  <w:pPr>
                    <w:pStyle w:val="TableParagraph"/>
                    <w:spacing w:line="210" w:lineRule="exact"/>
                    <w:ind w:left="50"/>
                    <w:rPr>
                      <w:sz w:val="20"/>
                    </w:rPr>
                  </w:pPr>
                  <w:r>
                    <w:rPr>
                      <w:sz w:val="20"/>
                    </w:rPr>
                    <w:t>minioren</w:t>
                  </w:r>
                  <w:r>
                    <w:rPr>
                      <w:spacing w:val="-12"/>
                      <w:sz w:val="20"/>
                    </w:rPr>
                    <w:t xml:space="preserve"> </w:t>
                  </w:r>
                  <w:r>
                    <w:rPr>
                      <w:spacing w:val="-10"/>
                      <w:sz w:val="20"/>
                    </w:rPr>
                    <w:t>6</w:t>
                  </w:r>
                </w:p>
              </w:tc>
              <w:tc>
                <w:tcPr>
                  <w:tcW w:w="2279" w:type="dxa"/>
                </w:tcPr>
                <w:p w14:paraId="2B32941A" w14:textId="77777777" w:rsidR="0087783F" w:rsidRDefault="0087783F" w:rsidP="0087783F">
                  <w:pPr>
                    <w:pStyle w:val="TableParagraph"/>
                    <w:spacing w:line="210" w:lineRule="exact"/>
                    <w:ind w:left="360"/>
                    <w:rPr>
                      <w:sz w:val="20"/>
                    </w:rPr>
                  </w:pPr>
                  <w:r>
                    <w:rPr>
                      <w:w w:val="97"/>
                      <w:sz w:val="20"/>
                    </w:rPr>
                    <w:t>x</w:t>
                  </w:r>
                </w:p>
              </w:tc>
              <w:tc>
                <w:tcPr>
                  <w:tcW w:w="1969" w:type="dxa"/>
                </w:tcPr>
                <w:p w14:paraId="4E687054" w14:textId="77777777" w:rsidR="0087783F" w:rsidRDefault="0087783F" w:rsidP="0087783F">
                  <w:pPr>
                    <w:pStyle w:val="TableParagraph"/>
                    <w:spacing w:line="210" w:lineRule="exact"/>
                    <w:ind w:left="239"/>
                    <w:rPr>
                      <w:sz w:val="20"/>
                    </w:rPr>
                  </w:pPr>
                  <w:r>
                    <w:rPr>
                      <w:sz w:val="20"/>
                    </w:rPr>
                    <w:t>11</w:t>
                  </w:r>
                  <w:r>
                    <w:rPr>
                      <w:spacing w:val="-3"/>
                      <w:sz w:val="20"/>
                    </w:rPr>
                    <w:t xml:space="preserve"> </w:t>
                  </w:r>
                  <w:r>
                    <w:rPr>
                      <w:spacing w:val="-4"/>
                      <w:sz w:val="20"/>
                    </w:rPr>
                    <w:t>jaar</w:t>
                  </w:r>
                </w:p>
              </w:tc>
            </w:tr>
            <w:tr w:rsidR="0087783F" w14:paraId="6C17DC20" w14:textId="77777777" w:rsidTr="00D50823">
              <w:trPr>
                <w:trHeight w:val="230"/>
              </w:trPr>
              <w:tc>
                <w:tcPr>
                  <w:tcW w:w="1487" w:type="dxa"/>
                </w:tcPr>
                <w:p w14:paraId="73B0DFDA" w14:textId="77777777" w:rsidR="0087783F" w:rsidRDefault="0087783F" w:rsidP="0087783F">
                  <w:pPr>
                    <w:pStyle w:val="TableParagraph"/>
                    <w:spacing w:line="210" w:lineRule="exact"/>
                    <w:ind w:left="50"/>
                    <w:rPr>
                      <w:sz w:val="20"/>
                    </w:rPr>
                  </w:pPr>
                  <w:r>
                    <w:rPr>
                      <w:sz w:val="20"/>
                    </w:rPr>
                    <w:t>junioren</w:t>
                  </w:r>
                  <w:r>
                    <w:rPr>
                      <w:spacing w:val="-11"/>
                      <w:sz w:val="20"/>
                    </w:rPr>
                    <w:t xml:space="preserve"> </w:t>
                  </w:r>
                  <w:r>
                    <w:rPr>
                      <w:spacing w:val="-10"/>
                      <w:sz w:val="20"/>
                    </w:rPr>
                    <w:t>1</w:t>
                  </w:r>
                </w:p>
              </w:tc>
              <w:tc>
                <w:tcPr>
                  <w:tcW w:w="2279" w:type="dxa"/>
                </w:tcPr>
                <w:p w14:paraId="638890B9" w14:textId="77777777" w:rsidR="0087783F" w:rsidRDefault="0087783F" w:rsidP="0087783F">
                  <w:pPr>
                    <w:pStyle w:val="TableParagraph"/>
                    <w:spacing w:line="210" w:lineRule="exact"/>
                    <w:ind w:left="360"/>
                    <w:rPr>
                      <w:sz w:val="20"/>
                    </w:rPr>
                  </w:pPr>
                  <w:r>
                    <w:rPr>
                      <w:sz w:val="20"/>
                    </w:rPr>
                    <w:t>11</w:t>
                  </w:r>
                  <w:r>
                    <w:rPr>
                      <w:spacing w:val="-3"/>
                      <w:sz w:val="20"/>
                    </w:rPr>
                    <w:t xml:space="preserve"> </w:t>
                  </w:r>
                  <w:r>
                    <w:rPr>
                      <w:spacing w:val="-4"/>
                      <w:sz w:val="20"/>
                    </w:rPr>
                    <w:t>jaar</w:t>
                  </w:r>
                </w:p>
              </w:tc>
              <w:tc>
                <w:tcPr>
                  <w:tcW w:w="1969" w:type="dxa"/>
                </w:tcPr>
                <w:p w14:paraId="09250405" w14:textId="77777777" w:rsidR="0087783F" w:rsidRDefault="0087783F" w:rsidP="0087783F">
                  <w:pPr>
                    <w:pStyle w:val="TableParagraph"/>
                    <w:spacing w:line="210" w:lineRule="exact"/>
                    <w:ind w:left="239"/>
                    <w:rPr>
                      <w:sz w:val="20"/>
                    </w:rPr>
                  </w:pPr>
                  <w:r>
                    <w:rPr>
                      <w:sz w:val="20"/>
                    </w:rPr>
                    <w:t>12</w:t>
                  </w:r>
                  <w:r>
                    <w:rPr>
                      <w:spacing w:val="-3"/>
                      <w:sz w:val="20"/>
                    </w:rPr>
                    <w:t xml:space="preserve"> </w:t>
                  </w:r>
                  <w:r>
                    <w:rPr>
                      <w:spacing w:val="-4"/>
                      <w:sz w:val="20"/>
                    </w:rPr>
                    <w:t>jaar</w:t>
                  </w:r>
                </w:p>
              </w:tc>
            </w:tr>
            <w:tr w:rsidR="0087783F" w14:paraId="27705FD7" w14:textId="77777777" w:rsidTr="00D50823">
              <w:trPr>
                <w:trHeight w:val="229"/>
              </w:trPr>
              <w:tc>
                <w:tcPr>
                  <w:tcW w:w="1487" w:type="dxa"/>
                </w:tcPr>
                <w:p w14:paraId="6A64AD2F" w14:textId="77777777" w:rsidR="0087783F" w:rsidRDefault="0087783F" w:rsidP="0087783F">
                  <w:pPr>
                    <w:pStyle w:val="TableParagraph"/>
                    <w:spacing w:line="209" w:lineRule="exact"/>
                    <w:ind w:left="50"/>
                    <w:rPr>
                      <w:sz w:val="20"/>
                    </w:rPr>
                  </w:pPr>
                  <w:r>
                    <w:rPr>
                      <w:sz w:val="20"/>
                    </w:rPr>
                    <w:t>junioren</w:t>
                  </w:r>
                  <w:r>
                    <w:rPr>
                      <w:spacing w:val="-11"/>
                      <w:sz w:val="20"/>
                    </w:rPr>
                    <w:t xml:space="preserve"> </w:t>
                  </w:r>
                  <w:r>
                    <w:rPr>
                      <w:spacing w:val="-10"/>
                      <w:sz w:val="20"/>
                    </w:rPr>
                    <w:t>2</w:t>
                  </w:r>
                </w:p>
              </w:tc>
              <w:tc>
                <w:tcPr>
                  <w:tcW w:w="2279" w:type="dxa"/>
                </w:tcPr>
                <w:p w14:paraId="3354E421" w14:textId="77777777" w:rsidR="0087783F" w:rsidRDefault="0087783F" w:rsidP="0087783F">
                  <w:pPr>
                    <w:pStyle w:val="TableParagraph"/>
                    <w:spacing w:line="209" w:lineRule="exact"/>
                    <w:ind w:left="360"/>
                    <w:rPr>
                      <w:sz w:val="20"/>
                    </w:rPr>
                  </w:pPr>
                  <w:r>
                    <w:rPr>
                      <w:sz w:val="20"/>
                    </w:rPr>
                    <w:t>12</w:t>
                  </w:r>
                  <w:r>
                    <w:rPr>
                      <w:spacing w:val="-3"/>
                      <w:sz w:val="20"/>
                    </w:rPr>
                    <w:t xml:space="preserve"> </w:t>
                  </w:r>
                  <w:r>
                    <w:rPr>
                      <w:spacing w:val="-4"/>
                      <w:sz w:val="20"/>
                    </w:rPr>
                    <w:t>jaar</w:t>
                  </w:r>
                </w:p>
              </w:tc>
              <w:tc>
                <w:tcPr>
                  <w:tcW w:w="1969" w:type="dxa"/>
                </w:tcPr>
                <w:p w14:paraId="5AC089B9" w14:textId="77777777" w:rsidR="0087783F" w:rsidRDefault="0087783F" w:rsidP="0087783F">
                  <w:pPr>
                    <w:pStyle w:val="TableParagraph"/>
                    <w:spacing w:line="209" w:lineRule="exact"/>
                    <w:ind w:left="239"/>
                    <w:rPr>
                      <w:sz w:val="20"/>
                    </w:rPr>
                  </w:pPr>
                  <w:r>
                    <w:rPr>
                      <w:sz w:val="20"/>
                    </w:rPr>
                    <w:t>13</w:t>
                  </w:r>
                  <w:r>
                    <w:rPr>
                      <w:spacing w:val="-3"/>
                      <w:sz w:val="20"/>
                    </w:rPr>
                    <w:t xml:space="preserve"> </w:t>
                  </w:r>
                  <w:r>
                    <w:rPr>
                      <w:spacing w:val="-4"/>
                      <w:sz w:val="20"/>
                    </w:rPr>
                    <w:t>jaar</w:t>
                  </w:r>
                </w:p>
              </w:tc>
            </w:tr>
            <w:tr w:rsidR="0087783F" w14:paraId="5F5082DE" w14:textId="77777777" w:rsidTr="00D50823">
              <w:trPr>
                <w:trHeight w:val="229"/>
              </w:trPr>
              <w:tc>
                <w:tcPr>
                  <w:tcW w:w="1487" w:type="dxa"/>
                </w:tcPr>
                <w:p w14:paraId="1D198895" w14:textId="77777777" w:rsidR="0087783F" w:rsidRDefault="0087783F" w:rsidP="0087783F">
                  <w:pPr>
                    <w:pStyle w:val="TableParagraph"/>
                    <w:spacing w:line="209" w:lineRule="exact"/>
                    <w:ind w:left="50"/>
                    <w:rPr>
                      <w:sz w:val="20"/>
                    </w:rPr>
                  </w:pPr>
                  <w:r>
                    <w:rPr>
                      <w:sz w:val="20"/>
                    </w:rPr>
                    <w:t>junioren</w:t>
                  </w:r>
                  <w:r>
                    <w:rPr>
                      <w:spacing w:val="-11"/>
                      <w:sz w:val="20"/>
                    </w:rPr>
                    <w:t xml:space="preserve"> </w:t>
                  </w:r>
                  <w:r>
                    <w:rPr>
                      <w:spacing w:val="-10"/>
                      <w:sz w:val="20"/>
                    </w:rPr>
                    <w:t>3</w:t>
                  </w:r>
                </w:p>
              </w:tc>
              <w:tc>
                <w:tcPr>
                  <w:tcW w:w="2279" w:type="dxa"/>
                </w:tcPr>
                <w:p w14:paraId="77998EEC" w14:textId="77777777" w:rsidR="0087783F" w:rsidRDefault="0087783F" w:rsidP="0087783F">
                  <w:pPr>
                    <w:pStyle w:val="TableParagraph"/>
                    <w:spacing w:line="209" w:lineRule="exact"/>
                    <w:ind w:left="360"/>
                    <w:rPr>
                      <w:sz w:val="20"/>
                    </w:rPr>
                  </w:pPr>
                  <w:r>
                    <w:rPr>
                      <w:sz w:val="20"/>
                    </w:rPr>
                    <w:t>13</w:t>
                  </w:r>
                  <w:r>
                    <w:rPr>
                      <w:spacing w:val="-3"/>
                      <w:sz w:val="20"/>
                    </w:rPr>
                    <w:t xml:space="preserve"> </w:t>
                  </w:r>
                  <w:r>
                    <w:rPr>
                      <w:spacing w:val="-4"/>
                      <w:sz w:val="20"/>
                    </w:rPr>
                    <w:t>jaar</w:t>
                  </w:r>
                </w:p>
              </w:tc>
              <w:tc>
                <w:tcPr>
                  <w:tcW w:w="1969" w:type="dxa"/>
                </w:tcPr>
                <w:p w14:paraId="590CE8EC" w14:textId="77777777" w:rsidR="0087783F" w:rsidRDefault="0087783F" w:rsidP="0087783F">
                  <w:pPr>
                    <w:pStyle w:val="TableParagraph"/>
                    <w:spacing w:line="209" w:lineRule="exact"/>
                    <w:ind w:left="239"/>
                    <w:rPr>
                      <w:sz w:val="20"/>
                    </w:rPr>
                  </w:pPr>
                  <w:r>
                    <w:rPr>
                      <w:sz w:val="20"/>
                    </w:rPr>
                    <w:t>14</w:t>
                  </w:r>
                  <w:r>
                    <w:rPr>
                      <w:spacing w:val="-3"/>
                      <w:sz w:val="20"/>
                    </w:rPr>
                    <w:t xml:space="preserve"> </w:t>
                  </w:r>
                  <w:r>
                    <w:rPr>
                      <w:spacing w:val="-4"/>
                      <w:sz w:val="20"/>
                    </w:rPr>
                    <w:t>jaar</w:t>
                  </w:r>
                </w:p>
              </w:tc>
            </w:tr>
            <w:tr w:rsidR="0087783F" w14:paraId="7BE59EF1" w14:textId="77777777" w:rsidTr="00D50823">
              <w:trPr>
                <w:trHeight w:val="229"/>
              </w:trPr>
              <w:tc>
                <w:tcPr>
                  <w:tcW w:w="1487" w:type="dxa"/>
                </w:tcPr>
                <w:p w14:paraId="2EB97663" w14:textId="77777777" w:rsidR="0087783F" w:rsidRDefault="0087783F" w:rsidP="0087783F">
                  <w:pPr>
                    <w:pStyle w:val="TableParagraph"/>
                    <w:spacing w:line="209" w:lineRule="exact"/>
                    <w:ind w:left="50"/>
                    <w:rPr>
                      <w:sz w:val="20"/>
                    </w:rPr>
                  </w:pPr>
                  <w:r>
                    <w:rPr>
                      <w:sz w:val="20"/>
                    </w:rPr>
                    <w:t>junioren</w:t>
                  </w:r>
                  <w:r>
                    <w:rPr>
                      <w:spacing w:val="-11"/>
                      <w:sz w:val="20"/>
                    </w:rPr>
                    <w:t xml:space="preserve"> </w:t>
                  </w:r>
                  <w:r>
                    <w:rPr>
                      <w:spacing w:val="-10"/>
                      <w:sz w:val="20"/>
                    </w:rPr>
                    <w:t>4</w:t>
                  </w:r>
                </w:p>
              </w:tc>
              <w:tc>
                <w:tcPr>
                  <w:tcW w:w="2279" w:type="dxa"/>
                </w:tcPr>
                <w:p w14:paraId="1BFF717C" w14:textId="77777777" w:rsidR="0087783F" w:rsidRDefault="0087783F" w:rsidP="0087783F">
                  <w:pPr>
                    <w:pStyle w:val="TableParagraph"/>
                    <w:spacing w:line="209" w:lineRule="exact"/>
                    <w:ind w:left="360"/>
                    <w:rPr>
                      <w:sz w:val="20"/>
                    </w:rPr>
                  </w:pPr>
                  <w:r>
                    <w:rPr>
                      <w:sz w:val="20"/>
                    </w:rPr>
                    <w:t>14</w:t>
                  </w:r>
                  <w:r>
                    <w:rPr>
                      <w:spacing w:val="-7"/>
                      <w:sz w:val="20"/>
                    </w:rPr>
                    <w:t xml:space="preserve"> </w:t>
                  </w:r>
                  <w:r>
                    <w:rPr>
                      <w:spacing w:val="-4"/>
                      <w:sz w:val="20"/>
                    </w:rPr>
                    <w:t>jaar</w:t>
                  </w:r>
                </w:p>
              </w:tc>
              <w:tc>
                <w:tcPr>
                  <w:tcW w:w="1969" w:type="dxa"/>
                </w:tcPr>
                <w:p w14:paraId="31B15A65" w14:textId="77777777" w:rsidR="0087783F" w:rsidRDefault="0087783F" w:rsidP="0087783F">
                  <w:pPr>
                    <w:pStyle w:val="TableParagraph"/>
                    <w:spacing w:line="209" w:lineRule="exact"/>
                    <w:ind w:left="239"/>
                    <w:rPr>
                      <w:sz w:val="20"/>
                    </w:rPr>
                  </w:pPr>
                  <w:r>
                    <w:rPr>
                      <w:sz w:val="20"/>
                    </w:rPr>
                    <w:t>15</w:t>
                  </w:r>
                  <w:r>
                    <w:rPr>
                      <w:spacing w:val="-3"/>
                      <w:sz w:val="20"/>
                    </w:rPr>
                    <w:t xml:space="preserve"> </w:t>
                  </w:r>
                  <w:r>
                    <w:rPr>
                      <w:spacing w:val="-4"/>
                      <w:sz w:val="20"/>
                    </w:rPr>
                    <w:t>jaar</w:t>
                  </w:r>
                </w:p>
              </w:tc>
            </w:tr>
            <w:tr w:rsidR="0087783F" w14:paraId="7EEE5AE8" w14:textId="77777777" w:rsidTr="00D50823">
              <w:trPr>
                <w:trHeight w:val="226"/>
              </w:trPr>
              <w:tc>
                <w:tcPr>
                  <w:tcW w:w="1487" w:type="dxa"/>
                </w:tcPr>
                <w:p w14:paraId="330F83FB" w14:textId="77777777" w:rsidR="0087783F" w:rsidRDefault="0087783F" w:rsidP="0087783F">
                  <w:pPr>
                    <w:pStyle w:val="TableParagraph"/>
                    <w:spacing w:line="207" w:lineRule="exact"/>
                    <w:ind w:left="50"/>
                    <w:rPr>
                      <w:sz w:val="20"/>
                    </w:rPr>
                  </w:pPr>
                  <w:r>
                    <w:rPr>
                      <w:sz w:val="20"/>
                    </w:rPr>
                    <w:t>jeugd</w:t>
                  </w:r>
                  <w:r>
                    <w:rPr>
                      <w:spacing w:val="-7"/>
                      <w:sz w:val="20"/>
                    </w:rPr>
                    <w:t xml:space="preserve"> </w:t>
                  </w:r>
                  <w:r>
                    <w:rPr>
                      <w:spacing w:val="-10"/>
                      <w:sz w:val="20"/>
                    </w:rPr>
                    <w:t>1</w:t>
                  </w:r>
                </w:p>
              </w:tc>
              <w:tc>
                <w:tcPr>
                  <w:tcW w:w="2279" w:type="dxa"/>
                </w:tcPr>
                <w:p w14:paraId="7546F48B" w14:textId="77777777" w:rsidR="0087783F" w:rsidRDefault="0087783F" w:rsidP="0087783F">
                  <w:pPr>
                    <w:pStyle w:val="TableParagraph"/>
                    <w:spacing w:line="207" w:lineRule="exact"/>
                    <w:ind w:left="360"/>
                    <w:rPr>
                      <w:sz w:val="20"/>
                    </w:rPr>
                  </w:pPr>
                  <w:r>
                    <w:rPr>
                      <w:sz w:val="20"/>
                    </w:rPr>
                    <w:t>15</w:t>
                  </w:r>
                  <w:r>
                    <w:rPr>
                      <w:spacing w:val="-3"/>
                      <w:sz w:val="20"/>
                    </w:rPr>
                    <w:t xml:space="preserve"> </w:t>
                  </w:r>
                  <w:r>
                    <w:rPr>
                      <w:spacing w:val="-4"/>
                      <w:sz w:val="20"/>
                    </w:rPr>
                    <w:t>jaar</w:t>
                  </w:r>
                </w:p>
              </w:tc>
              <w:tc>
                <w:tcPr>
                  <w:tcW w:w="1969" w:type="dxa"/>
                </w:tcPr>
                <w:p w14:paraId="3E2079D3" w14:textId="77777777" w:rsidR="0087783F" w:rsidRDefault="0087783F" w:rsidP="0087783F">
                  <w:pPr>
                    <w:pStyle w:val="TableParagraph"/>
                    <w:spacing w:line="207" w:lineRule="exact"/>
                    <w:ind w:left="239"/>
                    <w:rPr>
                      <w:sz w:val="20"/>
                    </w:rPr>
                  </w:pPr>
                  <w:r>
                    <w:rPr>
                      <w:sz w:val="20"/>
                    </w:rPr>
                    <w:t>16</w:t>
                  </w:r>
                  <w:r>
                    <w:rPr>
                      <w:spacing w:val="-3"/>
                      <w:sz w:val="20"/>
                    </w:rPr>
                    <w:t xml:space="preserve"> </w:t>
                  </w:r>
                  <w:r>
                    <w:rPr>
                      <w:spacing w:val="-4"/>
                      <w:sz w:val="20"/>
                    </w:rPr>
                    <w:t>jaar</w:t>
                  </w:r>
                </w:p>
              </w:tc>
            </w:tr>
            <w:tr w:rsidR="0087783F" w14:paraId="5E8594D5" w14:textId="77777777" w:rsidTr="00D50823">
              <w:trPr>
                <w:trHeight w:val="226"/>
              </w:trPr>
              <w:tc>
                <w:tcPr>
                  <w:tcW w:w="1487" w:type="dxa"/>
                </w:tcPr>
                <w:p w14:paraId="19226C85" w14:textId="77777777" w:rsidR="0087783F" w:rsidRDefault="0087783F" w:rsidP="0087783F">
                  <w:pPr>
                    <w:pStyle w:val="TableParagraph"/>
                    <w:spacing w:line="207" w:lineRule="exact"/>
                    <w:ind w:left="50"/>
                    <w:rPr>
                      <w:sz w:val="20"/>
                    </w:rPr>
                  </w:pPr>
                  <w:r>
                    <w:rPr>
                      <w:sz w:val="20"/>
                    </w:rPr>
                    <w:t>jeugd</w:t>
                  </w:r>
                  <w:r>
                    <w:rPr>
                      <w:spacing w:val="-7"/>
                      <w:sz w:val="20"/>
                    </w:rPr>
                    <w:t xml:space="preserve"> </w:t>
                  </w:r>
                  <w:r>
                    <w:rPr>
                      <w:spacing w:val="-10"/>
                      <w:sz w:val="20"/>
                    </w:rPr>
                    <w:t>2</w:t>
                  </w:r>
                </w:p>
              </w:tc>
              <w:tc>
                <w:tcPr>
                  <w:tcW w:w="2279" w:type="dxa"/>
                </w:tcPr>
                <w:p w14:paraId="58A9F611" w14:textId="77777777" w:rsidR="0087783F" w:rsidRDefault="0087783F" w:rsidP="0087783F">
                  <w:pPr>
                    <w:pStyle w:val="TableParagraph"/>
                    <w:spacing w:line="207" w:lineRule="exact"/>
                    <w:ind w:left="360"/>
                    <w:rPr>
                      <w:sz w:val="20"/>
                    </w:rPr>
                  </w:pPr>
                  <w:r>
                    <w:rPr>
                      <w:sz w:val="20"/>
                    </w:rPr>
                    <w:t>16</w:t>
                  </w:r>
                  <w:r>
                    <w:rPr>
                      <w:spacing w:val="-3"/>
                      <w:sz w:val="20"/>
                    </w:rPr>
                    <w:t xml:space="preserve"> </w:t>
                  </w:r>
                  <w:r>
                    <w:rPr>
                      <w:spacing w:val="-4"/>
                      <w:sz w:val="20"/>
                    </w:rPr>
                    <w:t>jaar</w:t>
                  </w:r>
                </w:p>
              </w:tc>
              <w:tc>
                <w:tcPr>
                  <w:tcW w:w="1969" w:type="dxa"/>
                </w:tcPr>
                <w:p w14:paraId="0B51DC85" w14:textId="77777777" w:rsidR="0087783F" w:rsidRDefault="0087783F" w:rsidP="0087783F">
                  <w:pPr>
                    <w:pStyle w:val="TableParagraph"/>
                    <w:spacing w:line="207" w:lineRule="exact"/>
                    <w:ind w:left="239"/>
                    <w:rPr>
                      <w:sz w:val="20"/>
                    </w:rPr>
                  </w:pPr>
                  <w:r>
                    <w:rPr>
                      <w:sz w:val="20"/>
                    </w:rPr>
                    <w:t>17</w:t>
                  </w:r>
                  <w:r>
                    <w:rPr>
                      <w:spacing w:val="-3"/>
                      <w:sz w:val="20"/>
                    </w:rPr>
                    <w:t xml:space="preserve"> </w:t>
                  </w:r>
                  <w:r>
                    <w:rPr>
                      <w:spacing w:val="-4"/>
                      <w:sz w:val="20"/>
                    </w:rPr>
                    <w:t>jaar</w:t>
                  </w:r>
                </w:p>
              </w:tc>
            </w:tr>
            <w:tr w:rsidR="0087783F" w14:paraId="1D58D31E" w14:textId="77777777" w:rsidTr="00D50823">
              <w:trPr>
                <w:trHeight w:val="226"/>
              </w:trPr>
              <w:tc>
                <w:tcPr>
                  <w:tcW w:w="1487" w:type="dxa"/>
                </w:tcPr>
                <w:p w14:paraId="45ABAA43" w14:textId="77777777" w:rsidR="0087783F" w:rsidRDefault="0087783F" w:rsidP="0087783F">
                  <w:pPr>
                    <w:pStyle w:val="TableParagraph"/>
                    <w:spacing w:line="207" w:lineRule="exact"/>
                    <w:ind w:left="50"/>
                    <w:rPr>
                      <w:sz w:val="20"/>
                    </w:rPr>
                  </w:pPr>
                  <w:r>
                    <w:rPr>
                      <w:sz w:val="20"/>
                    </w:rPr>
                    <w:t>senioren</w:t>
                  </w:r>
                  <w:r>
                    <w:rPr>
                      <w:spacing w:val="-9"/>
                      <w:sz w:val="20"/>
                    </w:rPr>
                    <w:t xml:space="preserve"> </w:t>
                  </w:r>
                  <w:r>
                    <w:rPr>
                      <w:spacing w:val="-10"/>
                      <w:sz w:val="20"/>
                    </w:rPr>
                    <w:t>1</w:t>
                  </w:r>
                </w:p>
              </w:tc>
              <w:tc>
                <w:tcPr>
                  <w:tcW w:w="2279" w:type="dxa"/>
                </w:tcPr>
                <w:p w14:paraId="65AFA1FB" w14:textId="77777777" w:rsidR="0087783F" w:rsidRDefault="0087783F" w:rsidP="0087783F">
                  <w:pPr>
                    <w:pStyle w:val="TableParagraph"/>
                    <w:spacing w:line="207" w:lineRule="exact"/>
                    <w:ind w:left="360"/>
                    <w:rPr>
                      <w:sz w:val="20"/>
                    </w:rPr>
                  </w:pPr>
                  <w:r>
                    <w:rPr>
                      <w:sz w:val="20"/>
                    </w:rPr>
                    <w:t>17</w:t>
                  </w:r>
                  <w:r>
                    <w:rPr>
                      <w:spacing w:val="-3"/>
                      <w:sz w:val="20"/>
                    </w:rPr>
                    <w:t xml:space="preserve"> </w:t>
                  </w:r>
                  <w:r>
                    <w:rPr>
                      <w:spacing w:val="-4"/>
                      <w:sz w:val="20"/>
                    </w:rPr>
                    <w:t>jaar</w:t>
                  </w:r>
                </w:p>
              </w:tc>
              <w:tc>
                <w:tcPr>
                  <w:tcW w:w="1969" w:type="dxa"/>
                </w:tcPr>
                <w:p w14:paraId="1DE60BA1" w14:textId="77777777" w:rsidR="0087783F" w:rsidRDefault="0087783F" w:rsidP="0087783F">
                  <w:pPr>
                    <w:pStyle w:val="TableParagraph"/>
                    <w:spacing w:line="207" w:lineRule="exact"/>
                    <w:ind w:left="239"/>
                    <w:rPr>
                      <w:sz w:val="20"/>
                    </w:rPr>
                  </w:pPr>
                  <w:r>
                    <w:rPr>
                      <w:sz w:val="20"/>
                    </w:rPr>
                    <w:t>18</w:t>
                  </w:r>
                  <w:r>
                    <w:rPr>
                      <w:spacing w:val="-3"/>
                      <w:sz w:val="20"/>
                    </w:rPr>
                    <w:t xml:space="preserve"> </w:t>
                  </w:r>
                  <w:r>
                    <w:rPr>
                      <w:spacing w:val="-4"/>
                      <w:sz w:val="20"/>
                    </w:rPr>
                    <w:t>jaar</w:t>
                  </w:r>
                </w:p>
              </w:tc>
            </w:tr>
            <w:tr w:rsidR="0087783F" w14:paraId="625E79F5" w14:textId="77777777" w:rsidTr="00D50823">
              <w:trPr>
                <w:trHeight w:val="225"/>
              </w:trPr>
              <w:tc>
                <w:tcPr>
                  <w:tcW w:w="1487" w:type="dxa"/>
                </w:tcPr>
                <w:p w14:paraId="73A7DF24" w14:textId="77777777" w:rsidR="0087783F" w:rsidRDefault="0087783F" w:rsidP="0087783F">
                  <w:pPr>
                    <w:pStyle w:val="TableParagraph"/>
                    <w:spacing w:line="206" w:lineRule="exact"/>
                    <w:ind w:left="50"/>
                    <w:rPr>
                      <w:sz w:val="20"/>
                    </w:rPr>
                  </w:pPr>
                  <w:r>
                    <w:rPr>
                      <w:sz w:val="20"/>
                    </w:rPr>
                    <w:t>senioren</w:t>
                  </w:r>
                  <w:r>
                    <w:rPr>
                      <w:spacing w:val="-9"/>
                      <w:sz w:val="20"/>
                    </w:rPr>
                    <w:t xml:space="preserve"> </w:t>
                  </w:r>
                  <w:r>
                    <w:rPr>
                      <w:spacing w:val="-10"/>
                      <w:sz w:val="20"/>
                    </w:rPr>
                    <w:t>2</w:t>
                  </w:r>
                </w:p>
              </w:tc>
              <w:tc>
                <w:tcPr>
                  <w:tcW w:w="2279" w:type="dxa"/>
                </w:tcPr>
                <w:p w14:paraId="0A285F98" w14:textId="77777777" w:rsidR="0087783F" w:rsidRDefault="0087783F" w:rsidP="0087783F">
                  <w:pPr>
                    <w:pStyle w:val="TableParagraph"/>
                    <w:spacing w:line="206" w:lineRule="exact"/>
                    <w:ind w:left="360"/>
                    <w:rPr>
                      <w:sz w:val="20"/>
                    </w:rPr>
                  </w:pPr>
                  <w:r>
                    <w:rPr>
                      <w:sz w:val="20"/>
                    </w:rPr>
                    <w:t>18</w:t>
                  </w:r>
                  <w:r>
                    <w:rPr>
                      <w:spacing w:val="-3"/>
                      <w:sz w:val="20"/>
                    </w:rPr>
                    <w:t xml:space="preserve"> </w:t>
                  </w:r>
                  <w:r>
                    <w:rPr>
                      <w:spacing w:val="-4"/>
                      <w:sz w:val="20"/>
                    </w:rPr>
                    <w:t>jaar</w:t>
                  </w:r>
                </w:p>
              </w:tc>
              <w:tc>
                <w:tcPr>
                  <w:tcW w:w="1969" w:type="dxa"/>
                </w:tcPr>
                <w:p w14:paraId="49E7F2E8" w14:textId="77777777" w:rsidR="0087783F" w:rsidRDefault="0087783F" w:rsidP="0087783F">
                  <w:pPr>
                    <w:pStyle w:val="TableParagraph"/>
                    <w:spacing w:line="206" w:lineRule="exact"/>
                    <w:ind w:left="239"/>
                    <w:rPr>
                      <w:sz w:val="20"/>
                    </w:rPr>
                  </w:pPr>
                  <w:r>
                    <w:rPr>
                      <w:sz w:val="20"/>
                    </w:rPr>
                    <w:t>19</w:t>
                  </w:r>
                  <w:r>
                    <w:rPr>
                      <w:spacing w:val="-3"/>
                      <w:sz w:val="20"/>
                    </w:rPr>
                    <w:t xml:space="preserve"> </w:t>
                  </w:r>
                  <w:r>
                    <w:rPr>
                      <w:spacing w:val="-4"/>
                      <w:sz w:val="20"/>
                    </w:rPr>
                    <w:t>jaar</w:t>
                  </w:r>
                </w:p>
              </w:tc>
            </w:tr>
            <w:tr w:rsidR="0087783F" w14:paraId="0EE6E845" w14:textId="77777777" w:rsidTr="00D50823">
              <w:trPr>
                <w:trHeight w:val="233"/>
              </w:trPr>
              <w:tc>
                <w:tcPr>
                  <w:tcW w:w="1487" w:type="dxa"/>
                </w:tcPr>
                <w:p w14:paraId="5D799760" w14:textId="77777777" w:rsidR="0087783F" w:rsidRDefault="0087783F" w:rsidP="0087783F">
                  <w:pPr>
                    <w:pStyle w:val="TableParagraph"/>
                    <w:spacing w:line="214" w:lineRule="exact"/>
                    <w:ind w:left="50"/>
                    <w:rPr>
                      <w:sz w:val="20"/>
                    </w:rPr>
                  </w:pPr>
                  <w:r>
                    <w:rPr>
                      <w:spacing w:val="-4"/>
                      <w:sz w:val="20"/>
                    </w:rPr>
                    <w:t>open</w:t>
                  </w:r>
                </w:p>
              </w:tc>
              <w:tc>
                <w:tcPr>
                  <w:tcW w:w="2279" w:type="dxa"/>
                </w:tcPr>
                <w:p w14:paraId="1CB122E1" w14:textId="77777777" w:rsidR="0087783F" w:rsidRDefault="0087783F" w:rsidP="0087783F">
                  <w:pPr>
                    <w:pStyle w:val="TableParagraph"/>
                    <w:spacing w:line="214" w:lineRule="exact"/>
                    <w:ind w:left="360"/>
                    <w:rPr>
                      <w:sz w:val="20"/>
                    </w:rPr>
                  </w:pPr>
                  <w:r>
                    <w:rPr>
                      <w:sz w:val="20"/>
                    </w:rPr>
                    <w:t>19</w:t>
                  </w:r>
                  <w:r>
                    <w:rPr>
                      <w:spacing w:val="-4"/>
                      <w:sz w:val="20"/>
                    </w:rPr>
                    <w:t xml:space="preserve"> </w:t>
                  </w:r>
                  <w:r>
                    <w:rPr>
                      <w:sz w:val="20"/>
                    </w:rPr>
                    <w:t>jaar</w:t>
                  </w:r>
                  <w:r>
                    <w:rPr>
                      <w:spacing w:val="-4"/>
                      <w:sz w:val="20"/>
                    </w:rPr>
                    <w:t xml:space="preserve"> </w:t>
                  </w:r>
                  <w:r>
                    <w:rPr>
                      <w:sz w:val="20"/>
                    </w:rPr>
                    <w:t>en</w:t>
                  </w:r>
                  <w:r>
                    <w:rPr>
                      <w:spacing w:val="-4"/>
                      <w:sz w:val="20"/>
                    </w:rPr>
                    <w:t xml:space="preserve"> ouder</w:t>
                  </w:r>
                </w:p>
              </w:tc>
              <w:tc>
                <w:tcPr>
                  <w:tcW w:w="1969" w:type="dxa"/>
                </w:tcPr>
                <w:p w14:paraId="5293E5E2" w14:textId="77777777" w:rsidR="0087783F" w:rsidRDefault="0087783F" w:rsidP="0087783F">
                  <w:pPr>
                    <w:pStyle w:val="TableParagraph"/>
                    <w:spacing w:line="214" w:lineRule="exact"/>
                    <w:ind w:left="239"/>
                    <w:rPr>
                      <w:sz w:val="20"/>
                    </w:rPr>
                  </w:pPr>
                  <w:r>
                    <w:rPr>
                      <w:sz w:val="20"/>
                    </w:rPr>
                    <w:t>20</w:t>
                  </w:r>
                  <w:r>
                    <w:rPr>
                      <w:spacing w:val="-4"/>
                      <w:sz w:val="20"/>
                    </w:rPr>
                    <w:t xml:space="preserve"> </w:t>
                  </w:r>
                  <w:r>
                    <w:rPr>
                      <w:sz w:val="20"/>
                    </w:rPr>
                    <w:t>jaar</w:t>
                  </w:r>
                  <w:r>
                    <w:rPr>
                      <w:spacing w:val="-4"/>
                      <w:sz w:val="20"/>
                    </w:rPr>
                    <w:t xml:space="preserve"> </w:t>
                  </w:r>
                  <w:r>
                    <w:rPr>
                      <w:sz w:val="20"/>
                    </w:rPr>
                    <w:t>en</w:t>
                  </w:r>
                  <w:r>
                    <w:rPr>
                      <w:spacing w:val="-4"/>
                      <w:sz w:val="20"/>
                    </w:rPr>
                    <w:t xml:space="preserve"> ouder</w:t>
                  </w:r>
                </w:p>
              </w:tc>
            </w:tr>
          </w:tbl>
          <w:p w14:paraId="4B695863" w14:textId="77777777" w:rsidR="0087783F" w:rsidRDefault="0087783F" w:rsidP="0087783F">
            <w:pPr>
              <w:pStyle w:val="Plattetekst"/>
              <w:spacing w:before="1"/>
              <w:ind w:left="0"/>
              <w:rPr>
                <w:sz w:val="22"/>
              </w:rPr>
            </w:pPr>
          </w:p>
          <w:p w14:paraId="2370A615" w14:textId="77777777" w:rsidR="0087783F" w:rsidRDefault="0087783F" w:rsidP="0087783F">
            <w:pPr>
              <w:pStyle w:val="Lijstalinea"/>
              <w:numPr>
                <w:ilvl w:val="1"/>
                <w:numId w:val="2"/>
              </w:numPr>
              <w:tabs>
                <w:tab w:val="left" w:pos="1309"/>
                <w:tab w:val="left" w:pos="1311"/>
              </w:tabs>
              <w:ind w:left="1310" w:hanging="779"/>
              <w:rPr>
                <w:sz w:val="20"/>
              </w:rPr>
            </w:pPr>
            <w:r>
              <w:rPr>
                <w:spacing w:val="-2"/>
                <w:sz w:val="20"/>
                <w:u w:val="single"/>
              </w:rPr>
              <w:t>Leeftijdsbeperkingen</w:t>
            </w:r>
          </w:p>
          <w:p w14:paraId="33A03E7C" w14:textId="77777777" w:rsidR="0087783F" w:rsidRDefault="0087783F" w:rsidP="0087783F">
            <w:pPr>
              <w:pStyle w:val="Plattetekst"/>
              <w:spacing w:before="2"/>
              <w:ind w:left="532" w:right="485"/>
            </w:pPr>
            <w:r>
              <w:t>Afhankelijk</w:t>
            </w:r>
            <w:r>
              <w:rPr>
                <w:spacing w:val="-5"/>
              </w:rPr>
              <w:t xml:space="preserve"> </w:t>
            </w:r>
            <w:r>
              <w:t>van</w:t>
            </w:r>
            <w:r>
              <w:rPr>
                <w:spacing w:val="-4"/>
              </w:rPr>
              <w:t xml:space="preserve"> </w:t>
            </w:r>
            <w:r>
              <w:t>de</w:t>
            </w:r>
            <w:r>
              <w:rPr>
                <w:spacing w:val="-6"/>
              </w:rPr>
              <w:t xml:space="preserve"> </w:t>
            </w:r>
            <w:r>
              <w:t>leeftijdsgroep</w:t>
            </w:r>
            <w:r>
              <w:rPr>
                <w:spacing w:val="-4"/>
              </w:rPr>
              <w:t xml:space="preserve"> </w:t>
            </w:r>
            <w:r>
              <w:t>waartoe</w:t>
            </w:r>
            <w:r>
              <w:rPr>
                <w:spacing w:val="-4"/>
              </w:rPr>
              <w:t xml:space="preserve"> </w:t>
            </w:r>
            <w:r>
              <w:t>een zwemmer</w:t>
            </w:r>
            <w:r>
              <w:rPr>
                <w:spacing w:val="-5"/>
              </w:rPr>
              <w:t xml:space="preserve"> </w:t>
            </w:r>
            <w:r>
              <w:t>behoort,</w:t>
            </w:r>
            <w:r>
              <w:rPr>
                <w:spacing w:val="-6"/>
              </w:rPr>
              <w:t xml:space="preserve"> </w:t>
            </w:r>
            <w:r>
              <w:t>gelden</w:t>
            </w:r>
            <w:r>
              <w:rPr>
                <w:spacing w:val="-4"/>
              </w:rPr>
              <w:t xml:space="preserve"> </w:t>
            </w:r>
            <w:r>
              <w:t>de</w:t>
            </w:r>
            <w:r>
              <w:rPr>
                <w:spacing w:val="-6"/>
              </w:rPr>
              <w:t xml:space="preserve"> </w:t>
            </w:r>
            <w:r>
              <w:t>onderstaande beperkingen voor het uitkomen bij wedstrijden.</w:t>
            </w:r>
          </w:p>
          <w:p w14:paraId="2589E022" w14:textId="77777777" w:rsidR="0087783F" w:rsidRDefault="0087783F" w:rsidP="0087783F">
            <w:pPr>
              <w:pStyle w:val="Plattetekst"/>
              <w:spacing w:before="7"/>
              <w:ind w:left="0"/>
              <w:rPr>
                <w:sz w:val="19"/>
              </w:rPr>
            </w:pPr>
          </w:p>
          <w:tbl>
            <w:tblPr>
              <w:tblStyle w:val="TableNormal"/>
              <w:tblW w:w="0" w:type="auto"/>
              <w:tblInd w:w="544"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ook w:val="01E0" w:firstRow="1" w:lastRow="1" w:firstColumn="1" w:lastColumn="1" w:noHBand="0" w:noVBand="0"/>
            </w:tblPr>
            <w:tblGrid>
              <w:gridCol w:w="1635"/>
              <w:gridCol w:w="2669"/>
              <w:gridCol w:w="1755"/>
              <w:gridCol w:w="2224"/>
            </w:tblGrid>
            <w:tr w:rsidR="0087783F" w14:paraId="2C90D9F2" w14:textId="77777777" w:rsidTr="00D50823">
              <w:trPr>
                <w:trHeight w:val="237"/>
              </w:trPr>
              <w:tc>
                <w:tcPr>
                  <w:tcW w:w="1694" w:type="dxa"/>
                  <w:tcBorders>
                    <w:top w:val="nil"/>
                    <w:left w:val="nil"/>
                    <w:bottom w:val="nil"/>
                    <w:right w:val="nil"/>
                  </w:tcBorders>
                  <w:shd w:val="clear" w:color="auto" w:fill="4F81BC"/>
                </w:tcPr>
                <w:p w14:paraId="35683DF6" w14:textId="77777777" w:rsidR="0087783F" w:rsidRDefault="0087783F" w:rsidP="0087783F">
                  <w:pPr>
                    <w:pStyle w:val="TableParagraph"/>
                    <w:spacing w:before="8" w:line="209" w:lineRule="exact"/>
                    <w:ind w:left="112"/>
                    <w:rPr>
                      <w:b/>
                      <w:sz w:val="18"/>
                    </w:rPr>
                  </w:pPr>
                  <w:r>
                    <w:rPr>
                      <w:b/>
                      <w:color w:val="FFFFFF"/>
                      <w:spacing w:val="-2"/>
                      <w:sz w:val="18"/>
                    </w:rPr>
                    <w:t>Leeftijdsgroep</w:t>
                  </w:r>
                </w:p>
              </w:tc>
              <w:tc>
                <w:tcPr>
                  <w:tcW w:w="3602" w:type="dxa"/>
                  <w:tcBorders>
                    <w:top w:val="nil"/>
                    <w:left w:val="nil"/>
                    <w:bottom w:val="nil"/>
                    <w:right w:val="nil"/>
                  </w:tcBorders>
                  <w:shd w:val="clear" w:color="auto" w:fill="4F81BC"/>
                </w:tcPr>
                <w:p w14:paraId="7B1DD663" w14:textId="77777777" w:rsidR="0087783F" w:rsidRDefault="0087783F" w:rsidP="0087783F">
                  <w:pPr>
                    <w:pStyle w:val="TableParagraph"/>
                    <w:spacing w:before="8" w:line="209" w:lineRule="exact"/>
                    <w:ind w:left="113"/>
                    <w:rPr>
                      <w:b/>
                      <w:sz w:val="18"/>
                    </w:rPr>
                  </w:pPr>
                  <w:r>
                    <w:rPr>
                      <w:b/>
                      <w:color w:val="FFFFFF"/>
                      <w:sz w:val="18"/>
                    </w:rPr>
                    <w:t>Nummers</w:t>
                  </w:r>
                  <w:r>
                    <w:rPr>
                      <w:b/>
                      <w:color w:val="FFFFFF"/>
                      <w:spacing w:val="-4"/>
                      <w:sz w:val="18"/>
                    </w:rPr>
                    <w:t xml:space="preserve"> </w:t>
                  </w:r>
                  <w:r>
                    <w:rPr>
                      <w:b/>
                      <w:color w:val="FFFFFF"/>
                      <w:sz w:val="18"/>
                    </w:rPr>
                    <w:t>per</w:t>
                  </w:r>
                  <w:r>
                    <w:rPr>
                      <w:b/>
                      <w:color w:val="FFFFFF"/>
                      <w:spacing w:val="-3"/>
                      <w:sz w:val="18"/>
                    </w:rPr>
                    <w:t xml:space="preserve"> </w:t>
                  </w:r>
                  <w:r>
                    <w:rPr>
                      <w:b/>
                      <w:color w:val="FFFFFF"/>
                      <w:spacing w:val="-5"/>
                      <w:sz w:val="18"/>
                    </w:rPr>
                    <w:t>dag</w:t>
                  </w:r>
                </w:p>
              </w:tc>
              <w:tc>
                <w:tcPr>
                  <w:tcW w:w="1810" w:type="dxa"/>
                  <w:tcBorders>
                    <w:top w:val="nil"/>
                    <w:left w:val="nil"/>
                    <w:bottom w:val="nil"/>
                    <w:right w:val="nil"/>
                  </w:tcBorders>
                  <w:shd w:val="clear" w:color="auto" w:fill="4F81BC"/>
                </w:tcPr>
                <w:p w14:paraId="42B693DE" w14:textId="77777777" w:rsidR="0087783F" w:rsidRDefault="0087783F" w:rsidP="0087783F">
                  <w:pPr>
                    <w:pStyle w:val="TableParagraph"/>
                    <w:spacing w:before="8" w:line="209" w:lineRule="exact"/>
                    <w:ind w:left="112"/>
                    <w:rPr>
                      <w:b/>
                      <w:sz w:val="18"/>
                    </w:rPr>
                  </w:pPr>
                  <w:r>
                    <w:rPr>
                      <w:b/>
                      <w:color w:val="FFFFFF"/>
                      <w:spacing w:val="-2"/>
                      <w:sz w:val="18"/>
                    </w:rPr>
                    <w:t>Bijzonderheden</w:t>
                  </w:r>
                </w:p>
              </w:tc>
              <w:tc>
                <w:tcPr>
                  <w:tcW w:w="2951" w:type="dxa"/>
                  <w:tcBorders>
                    <w:top w:val="nil"/>
                    <w:left w:val="nil"/>
                    <w:bottom w:val="nil"/>
                    <w:right w:val="nil"/>
                  </w:tcBorders>
                  <w:shd w:val="clear" w:color="auto" w:fill="4F81BC"/>
                </w:tcPr>
                <w:p w14:paraId="715387E2" w14:textId="77777777" w:rsidR="0087783F" w:rsidRDefault="0087783F" w:rsidP="0087783F">
                  <w:pPr>
                    <w:pStyle w:val="TableParagraph"/>
                    <w:spacing w:before="8" w:line="209" w:lineRule="exact"/>
                    <w:ind w:left="107"/>
                    <w:rPr>
                      <w:b/>
                      <w:sz w:val="18"/>
                    </w:rPr>
                  </w:pPr>
                  <w:r>
                    <w:rPr>
                      <w:b/>
                      <w:color w:val="FFFFFF"/>
                      <w:sz w:val="18"/>
                    </w:rPr>
                    <w:t>Samen</w:t>
                  </w:r>
                  <w:r>
                    <w:rPr>
                      <w:b/>
                      <w:color w:val="FFFFFF"/>
                      <w:spacing w:val="-4"/>
                      <w:sz w:val="18"/>
                    </w:rPr>
                    <w:t xml:space="preserve"> </w:t>
                  </w:r>
                  <w:r>
                    <w:rPr>
                      <w:b/>
                      <w:color w:val="FFFFFF"/>
                      <w:spacing w:val="-2"/>
                      <w:sz w:val="18"/>
                    </w:rPr>
                    <w:t>zwemmen</w:t>
                  </w:r>
                </w:p>
              </w:tc>
            </w:tr>
            <w:tr w:rsidR="0087783F" w14:paraId="308471AE" w14:textId="77777777" w:rsidTr="00D50823">
              <w:trPr>
                <w:trHeight w:val="700"/>
              </w:trPr>
              <w:tc>
                <w:tcPr>
                  <w:tcW w:w="1694" w:type="dxa"/>
                  <w:tcBorders>
                    <w:top w:val="nil"/>
                  </w:tcBorders>
                  <w:shd w:val="clear" w:color="auto" w:fill="DBE4F0"/>
                </w:tcPr>
                <w:p w14:paraId="4C05E1AB" w14:textId="77777777" w:rsidR="0087783F" w:rsidRDefault="0087783F" w:rsidP="0087783F">
                  <w:pPr>
                    <w:pStyle w:val="TableParagraph"/>
                    <w:spacing w:before="8"/>
                    <w:rPr>
                      <w:sz w:val="19"/>
                    </w:rPr>
                  </w:pPr>
                </w:p>
                <w:p w14:paraId="18AF4546" w14:textId="77777777" w:rsidR="0087783F" w:rsidRDefault="0087783F" w:rsidP="0087783F">
                  <w:pPr>
                    <w:pStyle w:val="TableParagraph"/>
                    <w:ind w:left="107"/>
                    <w:rPr>
                      <w:b/>
                      <w:sz w:val="18"/>
                    </w:rPr>
                  </w:pPr>
                  <w:r>
                    <w:rPr>
                      <w:b/>
                      <w:sz w:val="18"/>
                    </w:rPr>
                    <w:t>Minioren</w:t>
                  </w:r>
                  <w:r>
                    <w:rPr>
                      <w:b/>
                      <w:spacing w:val="-3"/>
                      <w:sz w:val="18"/>
                    </w:rPr>
                    <w:t xml:space="preserve"> </w:t>
                  </w:r>
                  <w:r>
                    <w:rPr>
                      <w:b/>
                      <w:spacing w:val="-10"/>
                      <w:sz w:val="18"/>
                    </w:rPr>
                    <w:t>1</w:t>
                  </w:r>
                </w:p>
              </w:tc>
              <w:tc>
                <w:tcPr>
                  <w:tcW w:w="3602" w:type="dxa"/>
                  <w:tcBorders>
                    <w:top w:val="nil"/>
                  </w:tcBorders>
                  <w:shd w:val="clear" w:color="auto" w:fill="DBE4F0"/>
                </w:tcPr>
                <w:p w14:paraId="17015457" w14:textId="77777777" w:rsidR="0087783F" w:rsidRPr="0087783F" w:rsidRDefault="0087783F" w:rsidP="0087783F">
                  <w:pPr>
                    <w:pStyle w:val="TableParagraph"/>
                    <w:spacing w:before="131" w:line="219" w:lineRule="exact"/>
                    <w:ind w:left="108"/>
                    <w:rPr>
                      <w:sz w:val="18"/>
                      <w:lang w:val="nl-NL"/>
                    </w:rPr>
                  </w:pPr>
                  <w:r w:rsidRPr="0087783F">
                    <w:rPr>
                      <w:sz w:val="18"/>
                      <w:lang w:val="nl-NL"/>
                    </w:rPr>
                    <w:t>Max.</w:t>
                  </w:r>
                  <w:r w:rsidRPr="0087783F">
                    <w:rPr>
                      <w:spacing w:val="-3"/>
                      <w:sz w:val="18"/>
                      <w:lang w:val="nl-NL"/>
                    </w:rPr>
                    <w:t xml:space="preserve"> </w:t>
                  </w:r>
                  <w:r w:rsidRPr="0087783F">
                    <w:rPr>
                      <w:sz w:val="18"/>
                      <w:lang w:val="nl-NL"/>
                    </w:rPr>
                    <w:t>50m</w:t>
                  </w:r>
                  <w:r w:rsidRPr="0087783F">
                    <w:rPr>
                      <w:spacing w:val="-2"/>
                      <w:sz w:val="18"/>
                      <w:lang w:val="nl-NL"/>
                    </w:rPr>
                    <w:t xml:space="preserve"> </w:t>
                  </w:r>
                  <w:r w:rsidRPr="0087783F">
                    <w:rPr>
                      <w:sz w:val="18"/>
                      <w:lang w:val="nl-NL"/>
                    </w:rPr>
                    <w:t>per</w:t>
                  </w:r>
                  <w:r w:rsidRPr="0087783F">
                    <w:rPr>
                      <w:spacing w:val="-1"/>
                      <w:sz w:val="18"/>
                      <w:lang w:val="nl-NL"/>
                    </w:rPr>
                    <w:t xml:space="preserve"> </w:t>
                  </w:r>
                  <w:r w:rsidRPr="0087783F">
                    <w:rPr>
                      <w:spacing w:val="-2"/>
                      <w:sz w:val="18"/>
                      <w:lang w:val="nl-NL"/>
                    </w:rPr>
                    <w:t>onderdeel</w:t>
                  </w:r>
                </w:p>
                <w:p w14:paraId="290D5324" w14:textId="77777777" w:rsidR="0087783F" w:rsidRPr="0087783F" w:rsidRDefault="0087783F" w:rsidP="0087783F">
                  <w:pPr>
                    <w:pStyle w:val="TableParagraph"/>
                    <w:ind w:left="108"/>
                    <w:rPr>
                      <w:sz w:val="18"/>
                      <w:lang w:val="nl-NL"/>
                    </w:rPr>
                  </w:pPr>
                  <w:r w:rsidRPr="0087783F">
                    <w:rPr>
                      <w:sz w:val="18"/>
                      <w:lang w:val="nl-NL"/>
                    </w:rPr>
                    <w:t>Max.</w:t>
                  </w:r>
                  <w:r w:rsidRPr="0087783F">
                    <w:rPr>
                      <w:spacing w:val="-3"/>
                      <w:sz w:val="18"/>
                      <w:lang w:val="nl-NL"/>
                    </w:rPr>
                    <w:t xml:space="preserve"> </w:t>
                  </w:r>
                  <w:r w:rsidRPr="0087783F">
                    <w:rPr>
                      <w:sz w:val="18"/>
                      <w:lang w:val="nl-NL"/>
                    </w:rPr>
                    <w:t>4</w:t>
                  </w:r>
                  <w:r w:rsidRPr="0087783F">
                    <w:rPr>
                      <w:spacing w:val="-2"/>
                      <w:sz w:val="18"/>
                      <w:lang w:val="nl-NL"/>
                    </w:rPr>
                    <w:t xml:space="preserve"> </w:t>
                  </w:r>
                  <w:r w:rsidRPr="0087783F">
                    <w:rPr>
                      <w:sz w:val="18"/>
                      <w:lang w:val="nl-NL"/>
                    </w:rPr>
                    <w:t>onderdelen</w:t>
                  </w:r>
                  <w:r w:rsidRPr="0087783F">
                    <w:rPr>
                      <w:spacing w:val="-1"/>
                      <w:sz w:val="18"/>
                      <w:lang w:val="nl-NL"/>
                    </w:rPr>
                    <w:t xml:space="preserve"> </w:t>
                  </w:r>
                  <w:r w:rsidRPr="0087783F">
                    <w:rPr>
                      <w:sz w:val="18"/>
                      <w:lang w:val="nl-NL"/>
                    </w:rPr>
                    <w:t>per</w:t>
                  </w:r>
                  <w:r w:rsidRPr="0087783F">
                    <w:rPr>
                      <w:spacing w:val="-1"/>
                      <w:sz w:val="18"/>
                      <w:lang w:val="nl-NL"/>
                    </w:rPr>
                    <w:t xml:space="preserve"> </w:t>
                  </w:r>
                  <w:r w:rsidRPr="0087783F">
                    <w:rPr>
                      <w:spacing w:val="-2"/>
                      <w:sz w:val="18"/>
                      <w:lang w:val="nl-NL"/>
                    </w:rPr>
                    <w:t>wedstrijddag</w:t>
                  </w:r>
                </w:p>
              </w:tc>
              <w:tc>
                <w:tcPr>
                  <w:tcW w:w="1810" w:type="dxa"/>
                  <w:tcBorders>
                    <w:top w:val="nil"/>
                  </w:tcBorders>
                  <w:shd w:val="clear" w:color="auto" w:fill="DBE4F0"/>
                </w:tcPr>
                <w:p w14:paraId="7F3B5521" w14:textId="77777777" w:rsidR="0087783F" w:rsidRPr="0087783F" w:rsidRDefault="0087783F" w:rsidP="0087783F">
                  <w:pPr>
                    <w:pStyle w:val="TableParagraph"/>
                    <w:spacing w:before="8"/>
                    <w:rPr>
                      <w:sz w:val="19"/>
                      <w:lang w:val="nl-NL"/>
                    </w:rPr>
                  </w:pPr>
                </w:p>
                <w:p w14:paraId="223DD704" w14:textId="77777777" w:rsidR="0087783F" w:rsidRDefault="0087783F" w:rsidP="0087783F">
                  <w:pPr>
                    <w:pStyle w:val="TableParagraph"/>
                    <w:ind w:left="107"/>
                    <w:rPr>
                      <w:sz w:val="18"/>
                    </w:rPr>
                  </w:pPr>
                  <w:r>
                    <w:rPr>
                      <w:sz w:val="18"/>
                    </w:rPr>
                    <w:t>-</w:t>
                  </w:r>
                </w:p>
              </w:tc>
              <w:tc>
                <w:tcPr>
                  <w:tcW w:w="2951" w:type="dxa"/>
                  <w:tcBorders>
                    <w:top w:val="nil"/>
                  </w:tcBorders>
                  <w:shd w:val="clear" w:color="auto" w:fill="DBE4F0"/>
                </w:tcPr>
                <w:p w14:paraId="396E6A07" w14:textId="77777777" w:rsidR="0087783F" w:rsidRDefault="0087783F" w:rsidP="0087783F">
                  <w:pPr>
                    <w:pStyle w:val="TableParagraph"/>
                    <w:spacing w:before="8"/>
                    <w:rPr>
                      <w:sz w:val="19"/>
                    </w:rPr>
                  </w:pPr>
                </w:p>
                <w:p w14:paraId="5BE66383" w14:textId="77777777" w:rsidR="0087783F" w:rsidRDefault="0087783F" w:rsidP="0087783F">
                  <w:pPr>
                    <w:pStyle w:val="TableParagraph"/>
                    <w:ind w:left="102"/>
                    <w:rPr>
                      <w:sz w:val="18"/>
                    </w:rPr>
                  </w:pPr>
                  <w:r>
                    <w:rPr>
                      <w:sz w:val="18"/>
                    </w:rPr>
                    <w:t>Minioren</w:t>
                  </w:r>
                  <w:r>
                    <w:rPr>
                      <w:spacing w:val="-2"/>
                      <w:sz w:val="18"/>
                    </w:rPr>
                    <w:t xml:space="preserve"> </w:t>
                  </w:r>
                  <w:r>
                    <w:rPr>
                      <w:sz w:val="18"/>
                    </w:rPr>
                    <w:t>2</w:t>
                  </w:r>
                  <w:r>
                    <w:rPr>
                      <w:spacing w:val="-2"/>
                      <w:sz w:val="18"/>
                    </w:rPr>
                    <w:t xml:space="preserve"> </w:t>
                  </w:r>
                  <w:r>
                    <w:rPr>
                      <w:sz w:val="18"/>
                    </w:rPr>
                    <w:t>en</w:t>
                  </w:r>
                  <w:r>
                    <w:rPr>
                      <w:spacing w:val="-1"/>
                      <w:sz w:val="18"/>
                    </w:rPr>
                    <w:t xml:space="preserve"> </w:t>
                  </w:r>
                  <w:r>
                    <w:rPr>
                      <w:spacing w:val="-10"/>
                      <w:sz w:val="18"/>
                    </w:rPr>
                    <w:t>3</w:t>
                  </w:r>
                </w:p>
              </w:tc>
            </w:tr>
            <w:tr w:rsidR="0087783F" w14:paraId="65C5203B" w14:textId="77777777" w:rsidTr="00D50823">
              <w:trPr>
                <w:trHeight w:val="256"/>
              </w:trPr>
              <w:tc>
                <w:tcPr>
                  <w:tcW w:w="1694" w:type="dxa"/>
                </w:tcPr>
                <w:p w14:paraId="6409F8ED" w14:textId="77777777" w:rsidR="0087783F" w:rsidRDefault="0087783F" w:rsidP="0087783F">
                  <w:pPr>
                    <w:pStyle w:val="TableParagraph"/>
                    <w:spacing w:before="18" w:line="218" w:lineRule="exact"/>
                    <w:ind w:left="107"/>
                    <w:rPr>
                      <w:b/>
                      <w:sz w:val="18"/>
                    </w:rPr>
                  </w:pPr>
                  <w:r>
                    <w:rPr>
                      <w:b/>
                      <w:sz w:val="18"/>
                    </w:rPr>
                    <w:t>Minioren</w:t>
                  </w:r>
                  <w:r>
                    <w:rPr>
                      <w:b/>
                      <w:spacing w:val="-3"/>
                      <w:sz w:val="18"/>
                    </w:rPr>
                    <w:t xml:space="preserve"> </w:t>
                  </w:r>
                  <w:r>
                    <w:rPr>
                      <w:b/>
                      <w:spacing w:val="-10"/>
                      <w:sz w:val="18"/>
                    </w:rPr>
                    <w:t>2</w:t>
                  </w:r>
                </w:p>
              </w:tc>
              <w:tc>
                <w:tcPr>
                  <w:tcW w:w="3602" w:type="dxa"/>
                  <w:vMerge w:val="restart"/>
                </w:tcPr>
                <w:p w14:paraId="6D9F7855" w14:textId="77777777" w:rsidR="0087783F" w:rsidRPr="0087783F" w:rsidRDefault="0087783F" w:rsidP="0087783F">
                  <w:pPr>
                    <w:pStyle w:val="TableParagraph"/>
                    <w:spacing w:before="51" w:line="219" w:lineRule="exact"/>
                    <w:ind w:left="108"/>
                    <w:rPr>
                      <w:sz w:val="18"/>
                      <w:lang w:val="nl-NL"/>
                    </w:rPr>
                  </w:pPr>
                  <w:r w:rsidRPr="0087783F">
                    <w:rPr>
                      <w:sz w:val="18"/>
                      <w:lang w:val="nl-NL"/>
                    </w:rPr>
                    <w:t>Max.</w:t>
                  </w:r>
                  <w:r w:rsidRPr="0087783F">
                    <w:rPr>
                      <w:spacing w:val="-3"/>
                      <w:sz w:val="18"/>
                      <w:lang w:val="nl-NL"/>
                    </w:rPr>
                    <w:t xml:space="preserve"> </w:t>
                  </w:r>
                  <w:r w:rsidRPr="0087783F">
                    <w:rPr>
                      <w:sz w:val="18"/>
                      <w:lang w:val="nl-NL"/>
                    </w:rPr>
                    <w:t>500m</w:t>
                  </w:r>
                  <w:r w:rsidRPr="0087783F">
                    <w:rPr>
                      <w:spacing w:val="-2"/>
                      <w:sz w:val="18"/>
                      <w:lang w:val="nl-NL"/>
                    </w:rPr>
                    <w:t xml:space="preserve"> </w:t>
                  </w:r>
                  <w:r w:rsidRPr="0087783F">
                    <w:rPr>
                      <w:sz w:val="18"/>
                      <w:lang w:val="nl-NL"/>
                    </w:rPr>
                    <w:t>per</w:t>
                  </w:r>
                  <w:r w:rsidRPr="0087783F">
                    <w:rPr>
                      <w:spacing w:val="-1"/>
                      <w:sz w:val="18"/>
                      <w:lang w:val="nl-NL"/>
                    </w:rPr>
                    <w:t xml:space="preserve"> </w:t>
                  </w:r>
                  <w:r w:rsidRPr="0087783F">
                    <w:rPr>
                      <w:spacing w:val="-5"/>
                      <w:sz w:val="18"/>
                      <w:lang w:val="nl-NL"/>
                    </w:rPr>
                    <w:t>dag</w:t>
                  </w:r>
                </w:p>
                <w:p w14:paraId="19D845B9" w14:textId="77777777" w:rsidR="0087783F" w:rsidRPr="0087783F" w:rsidRDefault="0087783F" w:rsidP="0087783F">
                  <w:pPr>
                    <w:pStyle w:val="TableParagraph"/>
                    <w:ind w:left="108"/>
                    <w:rPr>
                      <w:sz w:val="18"/>
                      <w:lang w:val="nl-NL"/>
                    </w:rPr>
                  </w:pPr>
                  <w:r w:rsidRPr="0087783F">
                    <w:rPr>
                      <w:sz w:val="18"/>
                      <w:lang w:val="nl-NL"/>
                    </w:rPr>
                    <w:t>Max.</w:t>
                  </w:r>
                  <w:r w:rsidRPr="0087783F">
                    <w:rPr>
                      <w:spacing w:val="-3"/>
                      <w:sz w:val="18"/>
                      <w:lang w:val="nl-NL"/>
                    </w:rPr>
                    <w:t xml:space="preserve"> </w:t>
                  </w:r>
                  <w:r w:rsidRPr="0087783F">
                    <w:rPr>
                      <w:sz w:val="18"/>
                      <w:lang w:val="nl-NL"/>
                    </w:rPr>
                    <w:t>5</w:t>
                  </w:r>
                  <w:r w:rsidRPr="0087783F">
                    <w:rPr>
                      <w:spacing w:val="-2"/>
                      <w:sz w:val="18"/>
                      <w:lang w:val="nl-NL"/>
                    </w:rPr>
                    <w:t xml:space="preserve"> </w:t>
                  </w:r>
                  <w:r w:rsidRPr="0087783F">
                    <w:rPr>
                      <w:sz w:val="18"/>
                      <w:lang w:val="nl-NL"/>
                    </w:rPr>
                    <w:t>onderdelen</w:t>
                  </w:r>
                  <w:r w:rsidRPr="0087783F">
                    <w:rPr>
                      <w:spacing w:val="-1"/>
                      <w:sz w:val="18"/>
                      <w:lang w:val="nl-NL"/>
                    </w:rPr>
                    <w:t xml:space="preserve"> </w:t>
                  </w:r>
                  <w:r w:rsidRPr="0087783F">
                    <w:rPr>
                      <w:sz w:val="18"/>
                      <w:lang w:val="nl-NL"/>
                    </w:rPr>
                    <w:t>per</w:t>
                  </w:r>
                  <w:r w:rsidRPr="0087783F">
                    <w:rPr>
                      <w:spacing w:val="-1"/>
                      <w:sz w:val="18"/>
                      <w:lang w:val="nl-NL"/>
                    </w:rPr>
                    <w:t xml:space="preserve"> </w:t>
                  </w:r>
                  <w:r w:rsidRPr="0087783F">
                    <w:rPr>
                      <w:spacing w:val="-2"/>
                      <w:sz w:val="18"/>
                      <w:lang w:val="nl-NL"/>
                    </w:rPr>
                    <w:t>wedstrijddag</w:t>
                  </w:r>
                </w:p>
              </w:tc>
              <w:tc>
                <w:tcPr>
                  <w:tcW w:w="1810" w:type="dxa"/>
                  <w:vMerge w:val="restart"/>
                </w:tcPr>
                <w:p w14:paraId="18F792F7" w14:textId="77777777" w:rsidR="0087783F" w:rsidRPr="0087783F" w:rsidRDefault="0087783F" w:rsidP="0087783F">
                  <w:pPr>
                    <w:pStyle w:val="TableParagraph"/>
                    <w:spacing w:before="171"/>
                    <w:ind w:left="107" w:right="250"/>
                    <w:rPr>
                      <w:sz w:val="18"/>
                      <w:lang w:val="nl-NL"/>
                    </w:rPr>
                  </w:pPr>
                  <w:r w:rsidRPr="0087783F">
                    <w:rPr>
                      <w:sz w:val="18"/>
                      <w:lang w:val="nl-NL"/>
                    </w:rPr>
                    <w:t>Maximaal</w:t>
                  </w:r>
                  <w:r w:rsidRPr="0087783F">
                    <w:rPr>
                      <w:spacing w:val="-16"/>
                      <w:sz w:val="18"/>
                      <w:lang w:val="nl-NL"/>
                    </w:rPr>
                    <w:t xml:space="preserve"> </w:t>
                  </w:r>
                  <w:r w:rsidRPr="0087783F">
                    <w:rPr>
                      <w:sz w:val="18"/>
                      <w:lang w:val="nl-NL"/>
                    </w:rPr>
                    <w:t xml:space="preserve">100m </w:t>
                  </w:r>
                  <w:r w:rsidRPr="0087783F">
                    <w:rPr>
                      <w:spacing w:val="-2"/>
                      <w:sz w:val="18"/>
                      <w:lang w:val="nl-NL"/>
                    </w:rPr>
                    <w:t>vlinderslag</w:t>
                  </w:r>
                </w:p>
                <w:p w14:paraId="6CCDCF84" w14:textId="77777777" w:rsidR="0087783F" w:rsidRPr="0087783F" w:rsidRDefault="0087783F" w:rsidP="0087783F">
                  <w:pPr>
                    <w:pStyle w:val="TableParagraph"/>
                    <w:spacing w:before="1"/>
                    <w:rPr>
                      <w:sz w:val="18"/>
                      <w:lang w:val="nl-NL"/>
                    </w:rPr>
                  </w:pPr>
                </w:p>
                <w:p w14:paraId="2E9EE73A" w14:textId="77777777" w:rsidR="0087783F" w:rsidRPr="0087783F" w:rsidRDefault="0087783F" w:rsidP="0087783F">
                  <w:pPr>
                    <w:pStyle w:val="TableParagraph"/>
                    <w:spacing w:before="1"/>
                    <w:ind w:left="107" w:right="250"/>
                    <w:rPr>
                      <w:sz w:val="18"/>
                      <w:lang w:val="nl-NL"/>
                    </w:rPr>
                  </w:pPr>
                  <w:r w:rsidRPr="0087783F">
                    <w:rPr>
                      <w:sz w:val="18"/>
                      <w:lang w:val="nl-NL"/>
                    </w:rPr>
                    <w:t>Maximaal</w:t>
                  </w:r>
                  <w:r w:rsidRPr="0087783F">
                    <w:rPr>
                      <w:spacing w:val="-16"/>
                      <w:sz w:val="18"/>
                      <w:lang w:val="nl-NL"/>
                    </w:rPr>
                    <w:t xml:space="preserve"> </w:t>
                  </w:r>
                  <w:r w:rsidRPr="0087783F">
                    <w:rPr>
                      <w:sz w:val="18"/>
                      <w:lang w:val="nl-NL"/>
                    </w:rPr>
                    <w:t xml:space="preserve">200m </w:t>
                  </w:r>
                  <w:r w:rsidRPr="0087783F">
                    <w:rPr>
                      <w:spacing w:val="-2"/>
                      <w:sz w:val="18"/>
                      <w:lang w:val="nl-NL"/>
                    </w:rPr>
                    <w:t>wisselslag</w:t>
                  </w:r>
                </w:p>
              </w:tc>
              <w:tc>
                <w:tcPr>
                  <w:tcW w:w="2951" w:type="dxa"/>
                </w:tcPr>
                <w:p w14:paraId="211961AE" w14:textId="77777777" w:rsidR="0087783F" w:rsidRDefault="0087783F" w:rsidP="0087783F">
                  <w:pPr>
                    <w:pStyle w:val="TableParagraph"/>
                    <w:spacing w:before="18" w:line="218" w:lineRule="exact"/>
                    <w:ind w:left="102"/>
                    <w:rPr>
                      <w:sz w:val="18"/>
                    </w:rPr>
                  </w:pPr>
                  <w:r>
                    <w:rPr>
                      <w:sz w:val="18"/>
                    </w:rPr>
                    <w:t>Minioren</w:t>
                  </w:r>
                  <w:r>
                    <w:rPr>
                      <w:spacing w:val="-2"/>
                      <w:sz w:val="18"/>
                    </w:rPr>
                    <w:t xml:space="preserve"> </w:t>
                  </w:r>
                  <w:r>
                    <w:rPr>
                      <w:sz w:val="18"/>
                    </w:rPr>
                    <w:t>3</w:t>
                  </w:r>
                  <w:r>
                    <w:rPr>
                      <w:spacing w:val="-2"/>
                      <w:sz w:val="18"/>
                    </w:rPr>
                    <w:t xml:space="preserve"> </w:t>
                  </w:r>
                  <w:r>
                    <w:rPr>
                      <w:sz w:val="18"/>
                    </w:rPr>
                    <w:t>en</w:t>
                  </w:r>
                  <w:r>
                    <w:rPr>
                      <w:spacing w:val="-1"/>
                      <w:sz w:val="18"/>
                    </w:rPr>
                    <w:t xml:space="preserve"> </w:t>
                  </w:r>
                  <w:r>
                    <w:rPr>
                      <w:spacing w:val="-10"/>
                      <w:sz w:val="18"/>
                    </w:rPr>
                    <w:t>4</w:t>
                  </w:r>
                </w:p>
              </w:tc>
            </w:tr>
            <w:tr w:rsidR="0087783F" w14:paraId="354740AF" w14:textId="77777777" w:rsidTr="00D50823">
              <w:trPr>
                <w:trHeight w:val="277"/>
              </w:trPr>
              <w:tc>
                <w:tcPr>
                  <w:tcW w:w="1694" w:type="dxa"/>
                  <w:shd w:val="clear" w:color="auto" w:fill="DBE4F0"/>
                </w:tcPr>
                <w:p w14:paraId="56727756" w14:textId="77777777" w:rsidR="0087783F" w:rsidRDefault="0087783F" w:rsidP="0087783F">
                  <w:pPr>
                    <w:pStyle w:val="TableParagraph"/>
                    <w:spacing w:before="30"/>
                    <w:ind w:left="107"/>
                    <w:rPr>
                      <w:b/>
                      <w:sz w:val="18"/>
                    </w:rPr>
                  </w:pPr>
                  <w:r>
                    <w:rPr>
                      <w:b/>
                      <w:sz w:val="18"/>
                    </w:rPr>
                    <w:t>Minioren</w:t>
                  </w:r>
                  <w:r>
                    <w:rPr>
                      <w:b/>
                      <w:spacing w:val="-3"/>
                      <w:sz w:val="18"/>
                    </w:rPr>
                    <w:t xml:space="preserve"> </w:t>
                  </w:r>
                  <w:r>
                    <w:rPr>
                      <w:b/>
                      <w:spacing w:val="-10"/>
                      <w:sz w:val="18"/>
                    </w:rPr>
                    <w:t>3</w:t>
                  </w:r>
                </w:p>
              </w:tc>
              <w:tc>
                <w:tcPr>
                  <w:tcW w:w="3602" w:type="dxa"/>
                  <w:vMerge/>
                  <w:tcBorders>
                    <w:top w:val="nil"/>
                  </w:tcBorders>
                </w:tcPr>
                <w:p w14:paraId="0058FA68" w14:textId="77777777" w:rsidR="0087783F" w:rsidRDefault="0087783F" w:rsidP="0087783F">
                  <w:pPr>
                    <w:rPr>
                      <w:sz w:val="2"/>
                      <w:szCs w:val="2"/>
                    </w:rPr>
                  </w:pPr>
                </w:p>
              </w:tc>
              <w:tc>
                <w:tcPr>
                  <w:tcW w:w="1810" w:type="dxa"/>
                  <w:vMerge/>
                  <w:tcBorders>
                    <w:top w:val="nil"/>
                  </w:tcBorders>
                </w:tcPr>
                <w:p w14:paraId="708B2B4A" w14:textId="77777777" w:rsidR="0087783F" w:rsidRDefault="0087783F" w:rsidP="0087783F">
                  <w:pPr>
                    <w:rPr>
                      <w:sz w:val="2"/>
                      <w:szCs w:val="2"/>
                    </w:rPr>
                  </w:pPr>
                </w:p>
              </w:tc>
              <w:tc>
                <w:tcPr>
                  <w:tcW w:w="2951" w:type="dxa"/>
                  <w:shd w:val="clear" w:color="auto" w:fill="DBE4F0"/>
                </w:tcPr>
                <w:p w14:paraId="2608A8FA" w14:textId="77777777" w:rsidR="0087783F" w:rsidRDefault="0087783F" w:rsidP="0087783F">
                  <w:pPr>
                    <w:pStyle w:val="TableParagraph"/>
                    <w:spacing w:before="30"/>
                    <w:ind w:left="102"/>
                    <w:rPr>
                      <w:sz w:val="18"/>
                    </w:rPr>
                  </w:pPr>
                  <w:r>
                    <w:rPr>
                      <w:sz w:val="18"/>
                    </w:rPr>
                    <w:t>Minioren</w:t>
                  </w:r>
                  <w:r>
                    <w:rPr>
                      <w:spacing w:val="-2"/>
                      <w:sz w:val="18"/>
                    </w:rPr>
                    <w:t xml:space="preserve"> </w:t>
                  </w:r>
                  <w:r>
                    <w:rPr>
                      <w:sz w:val="18"/>
                    </w:rPr>
                    <w:t>4</w:t>
                  </w:r>
                  <w:r>
                    <w:rPr>
                      <w:spacing w:val="-2"/>
                      <w:sz w:val="18"/>
                    </w:rPr>
                    <w:t xml:space="preserve"> </w:t>
                  </w:r>
                  <w:r>
                    <w:rPr>
                      <w:sz w:val="18"/>
                    </w:rPr>
                    <w:t>en</w:t>
                  </w:r>
                  <w:r>
                    <w:rPr>
                      <w:spacing w:val="-1"/>
                      <w:sz w:val="18"/>
                    </w:rPr>
                    <w:t xml:space="preserve"> </w:t>
                  </w:r>
                  <w:r>
                    <w:rPr>
                      <w:spacing w:val="-10"/>
                      <w:sz w:val="18"/>
                    </w:rPr>
                    <w:t>5</w:t>
                  </w:r>
                </w:p>
              </w:tc>
            </w:tr>
            <w:tr w:rsidR="0087783F" w14:paraId="7BA62F9B" w14:textId="77777777" w:rsidTr="00D50823">
              <w:trPr>
                <w:trHeight w:val="436"/>
              </w:trPr>
              <w:tc>
                <w:tcPr>
                  <w:tcW w:w="1694" w:type="dxa"/>
                </w:tcPr>
                <w:p w14:paraId="09894674" w14:textId="77777777" w:rsidR="0087783F" w:rsidRDefault="0087783F" w:rsidP="0087783F">
                  <w:pPr>
                    <w:pStyle w:val="TableParagraph"/>
                    <w:spacing w:before="109"/>
                    <w:ind w:left="107"/>
                    <w:rPr>
                      <w:b/>
                      <w:sz w:val="18"/>
                    </w:rPr>
                  </w:pPr>
                  <w:r>
                    <w:rPr>
                      <w:b/>
                      <w:sz w:val="18"/>
                    </w:rPr>
                    <w:t>Minioren</w:t>
                  </w:r>
                  <w:r>
                    <w:rPr>
                      <w:b/>
                      <w:spacing w:val="-3"/>
                      <w:sz w:val="18"/>
                    </w:rPr>
                    <w:t xml:space="preserve"> </w:t>
                  </w:r>
                  <w:r>
                    <w:rPr>
                      <w:b/>
                      <w:spacing w:val="-10"/>
                      <w:sz w:val="18"/>
                    </w:rPr>
                    <w:t>4</w:t>
                  </w:r>
                </w:p>
              </w:tc>
              <w:tc>
                <w:tcPr>
                  <w:tcW w:w="3602" w:type="dxa"/>
                  <w:vMerge w:val="restart"/>
                </w:tcPr>
                <w:p w14:paraId="7260918D" w14:textId="77777777" w:rsidR="0087783F" w:rsidRPr="0087783F" w:rsidRDefault="0087783F" w:rsidP="0087783F">
                  <w:pPr>
                    <w:pStyle w:val="TableParagraph"/>
                    <w:spacing w:before="3"/>
                    <w:rPr>
                      <w:sz w:val="18"/>
                      <w:lang w:val="nl-NL"/>
                    </w:rPr>
                  </w:pPr>
                </w:p>
                <w:p w14:paraId="7DBCBE03" w14:textId="77777777" w:rsidR="0087783F" w:rsidRPr="0087783F" w:rsidRDefault="0087783F" w:rsidP="0087783F">
                  <w:pPr>
                    <w:pStyle w:val="TableParagraph"/>
                    <w:ind w:left="108"/>
                    <w:rPr>
                      <w:sz w:val="18"/>
                      <w:lang w:val="nl-NL"/>
                    </w:rPr>
                  </w:pPr>
                  <w:r w:rsidRPr="0087783F">
                    <w:rPr>
                      <w:sz w:val="18"/>
                      <w:lang w:val="nl-NL"/>
                    </w:rPr>
                    <w:t>Max.</w:t>
                  </w:r>
                  <w:r w:rsidRPr="0087783F">
                    <w:rPr>
                      <w:spacing w:val="-3"/>
                      <w:sz w:val="18"/>
                      <w:lang w:val="nl-NL"/>
                    </w:rPr>
                    <w:t xml:space="preserve"> </w:t>
                  </w:r>
                  <w:r w:rsidRPr="0087783F">
                    <w:rPr>
                      <w:sz w:val="18"/>
                      <w:lang w:val="nl-NL"/>
                    </w:rPr>
                    <w:t>1000m</w:t>
                  </w:r>
                  <w:r w:rsidRPr="0087783F">
                    <w:rPr>
                      <w:spacing w:val="-2"/>
                      <w:sz w:val="18"/>
                      <w:lang w:val="nl-NL"/>
                    </w:rPr>
                    <w:t xml:space="preserve"> </w:t>
                  </w:r>
                  <w:r w:rsidRPr="0087783F">
                    <w:rPr>
                      <w:sz w:val="18"/>
                      <w:lang w:val="nl-NL"/>
                    </w:rPr>
                    <w:t>per</w:t>
                  </w:r>
                  <w:r w:rsidRPr="0087783F">
                    <w:rPr>
                      <w:spacing w:val="-1"/>
                      <w:sz w:val="18"/>
                      <w:lang w:val="nl-NL"/>
                    </w:rPr>
                    <w:t xml:space="preserve"> </w:t>
                  </w:r>
                  <w:r w:rsidRPr="0087783F">
                    <w:rPr>
                      <w:spacing w:val="-5"/>
                      <w:sz w:val="18"/>
                      <w:lang w:val="nl-NL"/>
                    </w:rPr>
                    <w:t>dag</w:t>
                  </w:r>
                </w:p>
                <w:p w14:paraId="4CD27997" w14:textId="77777777" w:rsidR="0087783F" w:rsidRPr="0087783F" w:rsidRDefault="0087783F" w:rsidP="0087783F">
                  <w:pPr>
                    <w:pStyle w:val="TableParagraph"/>
                    <w:spacing w:before="2"/>
                    <w:ind w:left="108"/>
                    <w:rPr>
                      <w:sz w:val="18"/>
                      <w:lang w:val="nl-NL"/>
                    </w:rPr>
                  </w:pPr>
                  <w:r w:rsidRPr="0087783F">
                    <w:rPr>
                      <w:sz w:val="18"/>
                      <w:lang w:val="nl-NL"/>
                    </w:rPr>
                    <w:t>Max.</w:t>
                  </w:r>
                  <w:r w:rsidRPr="0087783F">
                    <w:rPr>
                      <w:spacing w:val="-3"/>
                      <w:sz w:val="18"/>
                      <w:lang w:val="nl-NL"/>
                    </w:rPr>
                    <w:t xml:space="preserve"> </w:t>
                  </w:r>
                  <w:r w:rsidRPr="0087783F">
                    <w:rPr>
                      <w:sz w:val="18"/>
                      <w:lang w:val="nl-NL"/>
                    </w:rPr>
                    <w:t>5</w:t>
                  </w:r>
                  <w:r w:rsidRPr="0087783F">
                    <w:rPr>
                      <w:spacing w:val="-2"/>
                      <w:sz w:val="18"/>
                      <w:lang w:val="nl-NL"/>
                    </w:rPr>
                    <w:t xml:space="preserve"> </w:t>
                  </w:r>
                  <w:r w:rsidRPr="0087783F">
                    <w:rPr>
                      <w:sz w:val="18"/>
                      <w:lang w:val="nl-NL"/>
                    </w:rPr>
                    <w:t>onderdelen</w:t>
                  </w:r>
                  <w:r w:rsidRPr="0087783F">
                    <w:rPr>
                      <w:spacing w:val="-1"/>
                      <w:sz w:val="18"/>
                      <w:lang w:val="nl-NL"/>
                    </w:rPr>
                    <w:t xml:space="preserve"> </w:t>
                  </w:r>
                  <w:r w:rsidRPr="0087783F">
                    <w:rPr>
                      <w:sz w:val="18"/>
                      <w:lang w:val="nl-NL"/>
                    </w:rPr>
                    <w:t>per</w:t>
                  </w:r>
                  <w:r w:rsidRPr="0087783F">
                    <w:rPr>
                      <w:spacing w:val="-1"/>
                      <w:sz w:val="18"/>
                      <w:lang w:val="nl-NL"/>
                    </w:rPr>
                    <w:t xml:space="preserve"> </w:t>
                  </w:r>
                  <w:r w:rsidRPr="0087783F">
                    <w:rPr>
                      <w:spacing w:val="-2"/>
                      <w:sz w:val="18"/>
                      <w:lang w:val="nl-NL"/>
                    </w:rPr>
                    <w:t>wedstrijddag</w:t>
                  </w:r>
                </w:p>
              </w:tc>
              <w:tc>
                <w:tcPr>
                  <w:tcW w:w="1810" w:type="dxa"/>
                  <w:vMerge/>
                  <w:tcBorders>
                    <w:top w:val="nil"/>
                  </w:tcBorders>
                </w:tcPr>
                <w:p w14:paraId="418F837A" w14:textId="77777777" w:rsidR="0087783F" w:rsidRPr="0087783F" w:rsidRDefault="0087783F" w:rsidP="0087783F">
                  <w:pPr>
                    <w:rPr>
                      <w:sz w:val="2"/>
                      <w:szCs w:val="2"/>
                      <w:lang w:val="nl-NL"/>
                    </w:rPr>
                  </w:pPr>
                </w:p>
              </w:tc>
              <w:tc>
                <w:tcPr>
                  <w:tcW w:w="2951" w:type="dxa"/>
                </w:tcPr>
                <w:p w14:paraId="39B3AF32" w14:textId="77777777" w:rsidR="0087783F" w:rsidRPr="0087783F" w:rsidRDefault="0087783F" w:rsidP="0087783F">
                  <w:pPr>
                    <w:pStyle w:val="TableParagraph"/>
                    <w:spacing w:line="217" w:lineRule="exact"/>
                    <w:ind w:left="102"/>
                    <w:rPr>
                      <w:sz w:val="18"/>
                      <w:lang w:val="nl-NL"/>
                    </w:rPr>
                  </w:pPr>
                  <w:r w:rsidRPr="0087783F">
                    <w:rPr>
                      <w:sz w:val="18"/>
                      <w:lang w:val="nl-NL"/>
                    </w:rPr>
                    <w:t>Minioren</w:t>
                  </w:r>
                  <w:r w:rsidRPr="0087783F">
                    <w:rPr>
                      <w:spacing w:val="-1"/>
                      <w:sz w:val="18"/>
                      <w:lang w:val="nl-NL"/>
                    </w:rPr>
                    <w:t xml:space="preserve"> </w:t>
                  </w:r>
                  <w:r w:rsidRPr="0087783F">
                    <w:rPr>
                      <w:sz w:val="18"/>
                      <w:lang w:val="nl-NL"/>
                    </w:rPr>
                    <w:t>5</w:t>
                  </w:r>
                  <w:r w:rsidRPr="0087783F">
                    <w:rPr>
                      <w:spacing w:val="-2"/>
                      <w:sz w:val="18"/>
                      <w:lang w:val="nl-NL"/>
                    </w:rPr>
                    <w:t xml:space="preserve"> </w:t>
                  </w:r>
                  <w:r w:rsidRPr="0087783F">
                    <w:rPr>
                      <w:sz w:val="18"/>
                      <w:lang w:val="nl-NL"/>
                    </w:rPr>
                    <w:t>en</w:t>
                  </w:r>
                  <w:r w:rsidRPr="0087783F">
                    <w:rPr>
                      <w:spacing w:val="-1"/>
                      <w:sz w:val="18"/>
                      <w:lang w:val="nl-NL"/>
                    </w:rPr>
                    <w:t xml:space="preserve"> </w:t>
                  </w:r>
                  <w:r w:rsidRPr="0087783F">
                    <w:rPr>
                      <w:sz w:val="18"/>
                      <w:lang w:val="nl-NL"/>
                    </w:rPr>
                    <w:t>6</w:t>
                  </w:r>
                  <w:r w:rsidRPr="0087783F">
                    <w:rPr>
                      <w:spacing w:val="-2"/>
                      <w:sz w:val="18"/>
                      <w:lang w:val="nl-NL"/>
                    </w:rPr>
                    <w:t xml:space="preserve"> </w:t>
                  </w:r>
                  <w:r w:rsidRPr="0087783F">
                    <w:rPr>
                      <w:spacing w:val="-5"/>
                      <w:sz w:val="18"/>
                      <w:lang w:val="nl-NL"/>
                    </w:rPr>
                    <w:t>(j)</w:t>
                  </w:r>
                </w:p>
                <w:p w14:paraId="3D54DCC4" w14:textId="77777777" w:rsidR="0087783F" w:rsidRPr="0087783F" w:rsidRDefault="0087783F" w:rsidP="0087783F">
                  <w:pPr>
                    <w:pStyle w:val="TableParagraph"/>
                    <w:spacing w:line="199" w:lineRule="exact"/>
                    <w:ind w:left="102"/>
                    <w:rPr>
                      <w:sz w:val="18"/>
                      <w:lang w:val="nl-NL"/>
                    </w:rPr>
                  </w:pPr>
                  <w:r w:rsidRPr="0087783F">
                    <w:rPr>
                      <w:sz w:val="18"/>
                      <w:lang w:val="nl-NL"/>
                    </w:rPr>
                    <w:t>Minioren</w:t>
                  </w:r>
                  <w:r w:rsidRPr="0087783F">
                    <w:rPr>
                      <w:spacing w:val="-2"/>
                      <w:sz w:val="18"/>
                      <w:lang w:val="nl-NL"/>
                    </w:rPr>
                    <w:t xml:space="preserve"> </w:t>
                  </w:r>
                  <w:r w:rsidRPr="0087783F">
                    <w:rPr>
                      <w:sz w:val="18"/>
                      <w:lang w:val="nl-NL"/>
                    </w:rPr>
                    <w:t>5</w:t>
                  </w:r>
                  <w:r w:rsidRPr="0087783F">
                    <w:rPr>
                      <w:spacing w:val="-3"/>
                      <w:sz w:val="18"/>
                      <w:lang w:val="nl-NL"/>
                    </w:rPr>
                    <w:t xml:space="preserve"> </w:t>
                  </w:r>
                  <w:r w:rsidRPr="0087783F">
                    <w:rPr>
                      <w:sz w:val="18"/>
                      <w:lang w:val="nl-NL"/>
                    </w:rPr>
                    <w:t>en</w:t>
                  </w:r>
                  <w:r w:rsidRPr="0087783F">
                    <w:rPr>
                      <w:spacing w:val="-2"/>
                      <w:sz w:val="18"/>
                      <w:lang w:val="nl-NL"/>
                    </w:rPr>
                    <w:t xml:space="preserve"> </w:t>
                  </w:r>
                  <w:r w:rsidRPr="0087783F">
                    <w:rPr>
                      <w:sz w:val="18"/>
                      <w:lang w:val="nl-NL"/>
                    </w:rPr>
                    <w:t>junioren</w:t>
                  </w:r>
                  <w:r w:rsidRPr="0087783F">
                    <w:rPr>
                      <w:spacing w:val="-2"/>
                      <w:sz w:val="18"/>
                      <w:lang w:val="nl-NL"/>
                    </w:rPr>
                    <w:t xml:space="preserve"> </w:t>
                  </w:r>
                  <w:r w:rsidRPr="0087783F">
                    <w:rPr>
                      <w:sz w:val="18"/>
                      <w:lang w:val="nl-NL"/>
                    </w:rPr>
                    <w:t>1</w:t>
                  </w:r>
                  <w:r w:rsidRPr="0087783F">
                    <w:rPr>
                      <w:spacing w:val="-2"/>
                      <w:sz w:val="18"/>
                      <w:lang w:val="nl-NL"/>
                    </w:rPr>
                    <w:t xml:space="preserve"> </w:t>
                  </w:r>
                  <w:r w:rsidRPr="0087783F">
                    <w:rPr>
                      <w:spacing w:val="-5"/>
                      <w:sz w:val="18"/>
                      <w:lang w:val="nl-NL"/>
                    </w:rPr>
                    <w:t>(m)</w:t>
                  </w:r>
                </w:p>
              </w:tc>
            </w:tr>
            <w:tr w:rsidR="0087783F" w14:paraId="10EB4378" w14:textId="77777777" w:rsidTr="00D50823">
              <w:trPr>
                <w:trHeight w:val="438"/>
              </w:trPr>
              <w:tc>
                <w:tcPr>
                  <w:tcW w:w="1694" w:type="dxa"/>
                  <w:shd w:val="clear" w:color="auto" w:fill="DBE4F0"/>
                </w:tcPr>
                <w:p w14:paraId="317D366F" w14:textId="77777777" w:rsidR="0087783F" w:rsidRDefault="0087783F" w:rsidP="0087783F">
                  <w:pPr>
                    <w:pStyle w:val="TableParagraph"/>
                    <w:spacing w:before="109"/>
                    <w:ind w:left="107"/>
                    <w:rPr>
                      <w:b/>
                      <w:sz w:val="18"/>
                    </w:rPr>
                  </w:pPr>
                  <w:r>
                    <w:rPr>
                      <w:b/>
                      <w:sz w:val="18"/>
                    </w:rPr>
                    <w:t>Minioren</w:t>
                  </w:r>
                  <w:r>
                    <w:rPr>
                      <w:b/>
                      <w:spacing w:val="-3"/>
                      <w:sz w:val="18"/>
                    </w:rPr>
                    <w:t xml:space="preserve"> </w:t>
                  </w:r>
                  <w:r>
                    <w:rPr>
                      <w:b/>
                      <w:spacing w:val="-10"/>
                      <w:sz w:val="18"/>
                    </w:rPr>
                    <w:t>5</w:t>
                  </w:r>
                </w:p>
              </w:tc>
              <w:tc>
                <w:tcPr>
                  <w:tcW w:w="3602" w:type="dxa"/>
                  <w:vMerge/>
                  <w:tcBorders>
                    <w:top w:val="nil"/>
                  </w:tcBorders>
                </w:tcPr>
                <w:p w14:paraId="2B9E142C" w14:textId="77777777" w:rsidR="0087783F" w:rsidRDefault="0087783F" w:rsidP="0087783F">
                  <w:pPr>
                    <w:rPr>
                      <w:sz w:val="2"/>
                      <w:szCs w:val="2"/>
                    </w:rPr>
                  </w:pPr>
                </w:p>
              </w:tc>
              <w:tc>
                <w:tcPr>
                  <w:tcW w:w="1810" w:type="dxa"/>
                  <w:vMerge/>
                  <w:tcBorders>
                    <w:top w:val="nil"/>
                  </w:tcBorders>
                </w:tcPr>
                <w:p w14:paraId="6A789946" w14:textId="77777777" w:rsidR="0087783F" w:rsidRDefault="0087783F" w:rsidP="0087783F">
                  <w:pPr>
                    <w:rPr>
                      <w:sz w:val="2"/>
                      <w:szCs w:val="2"/>
                    </w:rPr>
                  </w:pPr>
                </w:p>
              </w:tc>
              <w:tc>
                <w:tcPr>
                  <w:tcW w:w="2951" w:type="dxa"/>
                  <w:shd w:val="clear" w:color="auto" w:fill="DBE4F0"/>
                </w:tcPr>
                <w:p w14:paraId="2F9D0299" w14:textId="77777777" w:rsidR="0087783F" w:rsidRPr="0087783F" w:rsidRDefault="0087783F" w:rsidP="0087783F">
                  <w:pPr>
                    <w:pStyle w:val="TableParagraph"/>
                    <w:spacing w:before="1" w:line="219" w:lineRule="exact"/>
                    <w:ind w:left="102"/>
                    <w:rPr>
                      <w:sz w:val="18"/>
                      <w:lang w:val="nl-NL"/>
                    </w:rPr>
                  </w:pPr>
                  <w:r w:rsidRPr="0087783F">
                    <w:rPr>
                      <w:sz w:val="18"/>
                      <w:lang w:val="nl-NL"/>
                    </w:rPr>
                    <w:t>Minioren</w:t>
                  </w:r>
                  <w:r w:rsidRPr="0087783F">
                    <w:rPr>
                      <w:spacing w:val="-2"/>
                      <w:sz w:val="18"/>
                      <w:lang w:val="nl-NL"/>
                    </w:rPr>
                    <w:t xml:space="preserve"> </w:t>
                  </w:r>
                  <w:r w:rsidRPr="0087783F">
                    <w:rPr>
                      <w:sz w:val="18"/>
                      <w:lang w:val="nl-NL"/>
                    </w:rPr>
                    <w:t>6</w:t>
                  </w:r>
                  <w:r w:rsidRPr="0087783F">
                    <w:rPr>
                      <w:spacing w:val="-3"/>
                      <w:sz w:val="18"/>
                      <w:lang w:val="nl-NL"/>
                    </w:rPr>
                    <w:t xml:space="preserve"> </w:t>
                  </w:r>
                  <w:r w:rsidRPr="0087783F">
                    <w:rPr>
                      <w:sz w:val="18"/>
                      <w:lang w:val="nl-NL"/>
                    </w:rPr>
                    <w:t>en</w:t>
                  </w:r>
                  <w:r w:rsidRPr="0087783F">
                    <w:rPr>
                      <w:spacing w:val="-2"/>
                      <w:sz w:val="18"/>
                      <w:lang w:val="nl-NL"/>
                    </w:rPr>
                    <w:t xml:space="preserve"> </w:t>
                  </w:r>
                  <w:r w:rsidRPr="0087783F">
                    <w:rPr>
                      <w:sz w:val="18"/>
                      <w:lang w:val="nl-NL"/>
                    </w:rPr>
                    <w:t>junioren</w:t>
                  </w:r>
                  <w:r w:rsidRPr="0087783F">
                    <w:rPr>
                      <w:spacing w:val="-2"/>
                      <w:sz w:val="18"/>
                      <w:lang w:val="nl-NL"/>
                    </w:rPr>
                    <w:t xml:space="preserve"> </w:t>
                  </w:r>
                  <w:r w:rsidRPr="0087783F">
                    <w:rPr>
                      <w:sz w:val="18"/>
                      <w:lang w:val="nl-NL"/>
                    </w:rPr>
                    <w:t>1</w:t>
                  </w:r>
                  <w:r w:rsidRPr="0087783F">
                    <w:rPr>
                      <w:spacing w:val="-2"/>
                      <w:sz w:val="18"/>
                      <w:lang w:val="nl-NL"/>
                    </w:rPr>
                    <w:t xml:space="preserve"> </w:t>
                  </w:r>
                  <w:r w:rsidRPr="0087783F">
                    <w:rPr>
                      <w:spacing w:val="-5"/>
                      <w:sz w:val="18"/>
                      <w:lang w:val="nl-NL"/>
                    </w:rPr>
                    <w:t>(j)</w:t>
                  </w:r>
                </w:p>
                <w:p w14:paraId="35797E33" w14:textId="77777777" w:rsidR="0087783F" w:rsidRPr="0087783F" w:rsidRDefault="0087783F" w:rsidP="0087783F">
                  <w:pPr>
                    <w:pStyle w:val="TableParagraph"/>
                    <w:spacing w:line="199" w:lineRule="exact"/>
                    <w:ind w:left="102"/>
                    <w:rPr>
                      <w:sz w:val="18"/>
                      <w:lang w:val="nl-NL"/>
                    </w:rPr>
                  </w:pPr>
                  <w:r w:rsidRPr="0087783F">
                    <w:rPr>
                      <w:sz w:val="18"/>
                      <w:lang w:val="nl-NL"/>
                    </w:rPr>
                    <w:t>Junioren</w:t>
                  </w:r>
                  <w:r w:rsidRPr="0087783F">
                    <w:rPr>
                      <w:spacing w:val="-1"/>
                      <w:sz w:val="18"/>
                      <w:lang w:val="nl-NL"/>
                    </w:rPr>
                    <w:t xml:space="preserve"> </w:t>
                  </w:r>
                  <w:r w:rsidRPr="0087783F">
                    <w:rPr>
                      <w:sz w:val="18"/>
                      <w:lang w:val="nl-NL"/>
                    </w:rPr>
                    <w:t>1</w:t>
                  </w:r>
                  <w:r w:rsidRPr="0087783F">
                    <w:rPr>
                      <w:spacing w:val="-2"/>
                      <w:sz w:val="18"/>
                      <w:lang w:val="nl-NL"/>
                    </w:rPr>
                    <w:t xml:space="preserve"> </w:t>
                  </w:r>
                  <w:r w:rsidRPr="0087783F">
                    <w:rPr>
                      <w:sz w:val="18"/>
                      <w:lang w:val="nl-NL"/>
                    </w:rPr>
                    <w:t>en</w:t>
                  </w:r>
                  <w:r w:rsidRPr="0087783F">
                    <w:rPr>
                      <w:spacing w:val="-1"/>
                      <w:sz w:val="18"/>
                      <w:lang w:val="nl-NL"/>
                    </w:rPr>
                    <w:t xml:space="preserve"> </w:t>
                  </w:r>
                  <w:r w:rsidRPr="0087783F">
                    <w:rPr>
                      <w:sz w:val="18"/>
                      <w:lang w:val="nl-NL"/>
                    </w:rPr>
                    <w:t>2</w:t>
                  </w:r>
                  <w:r w:rsidRPr="0087783F">
                    <w:rPr>
                      <w:spacing w:val="-1"/>
                      <w:sz w:val="18"/>
                      <w:lang w:val="nl-NL"/>
                    </w:rPr>
                    <w:t xml:space="preserve"> </w:t>
                  </w:r>
                  <w:r w:rsidRPr="0087783F">
                    <w:rPr>
                      <w:spacing w:val="-5"/>
                      <w:sz w:val="18"/>
                      <w:lang w:val="nl-NL"/>
                    </w:rPr>
                    <w:t>(m)</w:t>
                  </w:r>
                </w:p>
              </w:tc>
            </w:tr>
          </w:tbl>
          <w:p w14:paraId="2C881D60" w14:textId="77777777" w:rsidR="0087783F" w:rsidRDefault="0087783F" w:rsidP="0087783F">
            <w:pPr>
              <w:pStyle w:val="Plattetekst"/>
              <w:spacing w:before="8"/>
              <w:ind w:left="0"/>
            </w:pPr>
          </w:p>
          <w:p w14:paraId="7CDBA9FD" w14:textId="77777777" w:rsidR="0087783F" w:rsidRDefault="0087783F" w:rsidP="0087783F">
            <w:pPr>
              <w:pStyle w:val="Plattetekst"/>
              <w:spacing w:before="1"/>
              <w:ind w:left="532"/>
            </w:pPr>
            <w:r>
              <w:t>Voor</w:t>
            </w:r>
            <w:r>
              <w:rPr>
                <w:spacing w:val="-10"/>
              </w:rPr>
              <w:t xml:space="preserve"> </w:t>
            </w:r>
            <w:r>
              <w:t>alle</w:t>
            </w:r>
            <w:r>
              <w:rPr>
                <w:spacing w:val="-7"/>
              </w:rPr>
              <w:t xml:space="preserve"> </w:t>
            </w:r>
            <w:r>
              <w:t>leeftijdsgroepen</w:t>
            </w:r>
            <w:r>
              <w:rPr>
                <w:spacing w:val="-8"/>
              </w:rPr>
              <w:t xml:space="preserve"> </w:t>
            </w:r>
            <w:r>
              <w:rPr>
                <w:spacing w:val="-2"/>
              </w:rPr>
              <w:t>geldt:</w:t>
            </w:r>
          </w:p>
          <w:p w14:paraId="12153F02" w14:textId="77777777" w:rsidR="0087783F" w:rsidRDefault="0087783F" w:rsidP="0087783F">
            <w:pPr>
              <w:pStyle w:val="Lijstalinea"/>
              <w:numPr>
                <w:ilvl w:val="0"/>
                <w:numId w:val="1"/>
              </w:numPr>
              <w:tabs>
                <w:tab w:val="left" w:pos="1252"/>
                <w:tab w:val="left" w:pos="1253"/>
              </w:tabs>
              <w:spacing w:before="1" w:line="244" w:lineRule="exact"/>
              <w:rPr>
                <w:sz w:val="20"/>
              </w:rPr>
            </w:pPr>
            <w:r>
              <w:rPr>
                <w:sz w:val="20"/>
              </w:rPr>
              <w:t>Bij</w:t>
            </w:r>
            <w:r>
              <w:rPr>
                <w:spacing w:val="-7"/>
                <w:sz w:val="20"/>
              </w:rPr>
              <w:t xml:space="preserve"> </w:t>
            </w:r>
            <w:r>
              <w:rPr>
                <w:sz w:val="20"/>
              </w:rPr>
              <w:t>deelname</w:t>
            </w:r>
            <w:r>
              <w:rPr>
                <w:spacing w:val="-8"/>
                <w:sz w:val="20"/>
              </w:rPr>
              <w:t xml:space="preserve"> </w:t>
            </w:r>
            <w:r>
              <w:rPr>
                <w:sz w:val="20"/>
              </w:rPr>
              <w:t>in</w:t>
            </w:r>
            <w:r>
              <w:rPr>
                <w:spacing w:val="-6"/>
                <w:sz w:val="20"/>
              </w:rPr>
              <w:t xml:space="preserve"> </w:t>
            </w:r>
            <w:r>
              <w:rPr>
                <w:sz w:val="20"/>
              </w:rPr>
              <w:t>een</w:t>
            </w:r>
            <w:r>
              <w:rPr>
                <w:spacing w:val="-5"/>
                <w:sz w:val="20"/>
              </w:rPr>
              <w:t xml:space="preserve"> </w:t>
            </w:r>
            <w:r>
              <w:rPr>
                <w:sz w:val="20"/>
              </w:rPr>
              <w:t>oudere</w:t>
            </w:r>
            <w:r>
              <w:rPr>
                <w:spacing w:val="-8"/>
                <w:sz w:val="20"/>
              </w:rPr>
              <w:t xml:space="preserve"> </w:t>
            </w:r>
            <w:r>
              <w:rPr>
                <w:sz w:val="20"/>
              </w:rPr>
              <w:t>leeftijdsgroep</w:t>
            </w:r>
            <w:r>
              <w:rPr>
                <w:spacing w:val="-7"/>
                <w:sz w:val="20"/>
              </w:rPr>
              <w:t xml:space="preserve"> </w:t>
            </w:r>
            <w:r>
              <w:rPr>
                <w:sz w:val="20"/>
              </w:rPr>
              <w:t>gelden</w:t>
            </w:r>
            <w:r>
              <w:rPr>
                <w:spacing w:val="-6"/>
                <w:sz w:val="20"/>
              </w:rPr>
              <w:t xml:space="preserve"> </w:t>
            </w:r>
            <w:r>
              <w:rPr>
                <w:sz w:val="20"/>
              </w:rPr>
              <w:t>de</w:t>
            </w:r>
            <w:r>
              <w:rPr>
                <w:spacing w:val="-9"/>
                <w:sz w:val="20"/>
              </w:rPr>
              <w:t xml:space="preserve"> </w:t>
            </w:r>
            <w:r>
              <w:rPr>
                <w:sz w:val="20"/>
              </w:rPr>
              <w:t>beperkingen</w:t>
            </w:r>
            <w:r>
              <w:rPr>
                <w:spacing w:val="-6"/>
                <w:sz w:val="20"/>
              </w:rPr>
              <w:t xml:space="preserve"> </w:t>
            </w:r>
            <w:r>
              <w:rPr>
                <w:sz w:val="20"/>
              </w:rPr>
              <w:t>van</w:t>
            </w:r>
            <w:r>
              <w:rPr>
                <w:spacing w:val="-6"/>
                <w:sz w:val="20"/>
              </w:rPr>
              <w:t xml:space="preserve"> </w:t>
            </w:r>
            <w:r>
              <w:rPr>
                <w:sz w:val="20"/>
              </w:rPr>
              <w:t>de</w:t>
            </w:r>
            <w:r>
              <w:rPr>
                <w:spacing w:val="-7"/>
                <w:sz w:val="20"/>
              </w:rPr>
              <w:t xml:space="preserve"> </w:t>
            </w:r>
            <w:r>
              <w:rPr>
                <w:sz w:val="20"/>
              </w:rPr>
              <w:t>eigen</w:t>
            </w:r>
            <w:r>
              <w:rPr>
                <w:spacing w:val="-6"/>
                <w:sz w:val="20"/>
              </w:rPr>
              <w:t xml:space="preserve"> </w:t>
            </w:r>
            <w:r>
              <w:rPr>
                <w:spacing w:val="-2"/>
                <w:sz w:val="20"/>
              </w:rPr>
              <w:t>leeftijdsgroep;</w:t>
            </w:r>
          </w:p>
          <w:p w14:paraId="541ED903" w14:textId="77777777" w:rsidR="0087783F" w:rsidRDefault="0087783F" w:rsidP="0087783F">
            <w:pPr>
              <w:pStyle w:val="Lijstalinea"/>
              <w:numPr>
                <w:ilvl w:val="0"/>
                <w:numId w:val="1"/>
              </w:numPr>
              <w:tabs>
                <w:tab w:val="left" w:pos="1252"/>
                <w:tab w:val="left" w:pos="1253"/>
              </w:tabs>
              <w:ind w:right="430"/>
              <w:rPr>
                <w:sz w:val="20"/>
              </w:rPr>
            </w:pPr>
            <w:r>
              <w:rPr>
                <w:sz w:val="20"/>
              </w:rPr>
              <w:t>Het is toegestaan een estafette met meerdere leeftijdsgroepen vanaf minioren 2 te houden mits</w:t>
            </w:r>
            <w:r>
              <w:rPr>
                <w:spacing w:val="-5"/>
                <w:sz w:val="20"/>
              </w:rPr>
              <w:t xml:space="preserve"> </w:t>
            </w:r>
            <w:r>
              <w:rPr>
                <w:sz w:val="20"/>
              </w:rPr>
              <w:t>in</w:t>
            </w:r>
            <w:r>
              <w:rPr>
                <w:spacing w:val="-3"/>
                <w:sz w:val="20"/>
              </w:rPr>
              <w:t xml:space="preserve"> </w:t>
            </w:r>
            <w:r>
              <w:rPr>
                <w:sz w:val="20"/>
              </w:rPr>
              <w:t>deze</w:t>
            </w:r>
            <w:r>
              <w:rPr>
                <w:spacing w:val="-3"/>
                <w:sz w:val="20"/>
              </w:rPr>
              <w:t xml:space="preserve"> </w:t>
            </w:r>
            <w:r>
              <w:rPr>
                <w:sz w:val="20"/>
              </w:rPr>
              <w:t>estafettes de</w:t>
            </w:r>
            <w:r>
              <w:rPr>
                <w:spacing w:val="-5"/>
                <w:sz w:val="20"/>
              </w:rPr>
              <w:t xml:space="preserve"> </w:t>
            </w:r>
            <w:r>
              <w:rPr>
                <w:sz w:val="20"/>
              </w:rPr>
              <w:t>zwemmers</w:t>
            </w:r>
            <w:r>
              <w:rPr>
                <w:spacing w:val="-2"/>
                <w:sz w:val="20"/>
              </w:rPr>
              <w:t xml:space="preserve"> </w:t>
            </w:r>
            <w:r>
              <w:rPr>
                <w:sz w:val="20"/>
              </w:rPr>
              <w:t>in</w:t>
            </w:r>
            <w:r>
              <w:rPr>
                <w:spacing w:val="-2"/>
                <w:sz w:val="20"/>
              </w:rPr>
              <w:t xml:space="preserve"> </w:t>
            </w:r>
            <w:r>
              <w:rPr>
                <w:sz w:val="20"/>
              </w:rPr>
              <w:t>de</w:t>
            </w:r>
            <w:r>
              <w:rPr>
                <w:spacing w:val="-1"/>
                <w:sz w:val="20"/>
              </w:rPr>
              <w:t xml:space="preserve"> </w:t>
            </w:r>
            <w:r>
              <w:rPr>
                <w:sz w:val="20"/>
              </w:rPr>
              <w:t>leeftijdsgroepen</w:t>
            </w:r>
            <w:r>
              <w:rPr>
                <w:spacing w:val="-3"/>
                <w:sz w:val="20"/>
              </w:rPr>
              <w:t xml:space="preserve"> </w:t>
            </w:r>
            <w:r>
              <w:rPr>
                <w:sz w:val="20"/>
              </w:rPr>
              <w:t>minioren</w:t>
            </w:r>
            <w:r>
              <w:rPr>
                <w:spacing w:val="-3"/>
                <w:sz w:val="20"/>
              </w:rPr>
              <w:t xml:space="preserve"> </w:t>
            </w:r>
            <w:r>
              <w:rPr>
                <w:sz w:val="20"/>
              </w:rPr>
              <w:t>2,</w:t>
            </w:r>
            <w:r>
              <w:rPr>
                <w:spacing w:val="-5"/>
                <w:sz w:val="20"/>
              </w:rPr>
              <w:t xml:space="preserve"> </w:t>
            </w:r>
            <w:r>
              <w:rPr>
                <w:sz w:val="20"/>
              </w:rPr>
              <w:t>3,</w:t>
            </w:r>
            <w:r>
              <w:rPr>
                <w:spacing w:val="-4"/>
                <w:sz w:val="20"/>
              </w:rPr>
              <w:t xml:space="preserve"> </w:t>
            </w:r>
            <w:r>
              <w:rPr>
                <w:sz w:val="20"/>
              </w:rPr>
              <w:t>4</w:t>
            </w:r>
            <w:r>
              <w:rPr>
                <w:spacing w:val="-2"/>
                <w:sz w:val="20"/>
              </w:rPr>
              <w:t xml:space="preserve"> </w:t>
            </w:r>
            <w:r>
              <w:rPr>
                <w:sz w:val="20"/>
              </w:rPr>
              <w:t>en</w:t>
            </w:r>
            <w:r>
              <w:rPr>
                <w:spacing w:val="-3"/>
                <w:sz w:val="20"/>
              </w:rPr>
              <w:t xml:space="preserve"> </w:t>
            </w:r>
            <w:r>
              <w:rPr>
                <w:sz w:val="20"/>
              </w:rPr>
              <w:t>5</w:t>
            </w:r>
            <w:r>
              <w:rPr>
                <w:spacing w:val="-4"/>
                <w:sz w:val="20"/>
              </w:rPr>
              <w:t xml:space="preserve"> </w:t>
            </w:r>
            <w:r>
              <w:rPr>
                <w:sz w:val="20"/>
              </w:rPr>
              <w:t>per</w:t>
            </w:r>
            <w:r>
              <w:rPr>
                <w:spacing w:val="-5"/>
                <w:sz w:val="20"/>
              </w:rPr>
              <w:t xml:space="preserve"> </w:t>
            </w:r>
            <w:r>
              <w:rPr>
                <w:sz w:val="20"/>
              </w:rPr>
              <w:t>team</w:t>
            </w:r>
            <w:r>
              <w:rPr>
                <w:spacing w:val="-1"/>
                <w:sz w:val="20"/>
              </w:rPr>
              <w:t xml:space="preserve"> </w:t>
            </w:r>
            <w:r>
              <w:rPr>
                <w:sz w:val="20"/>
              </w:rPr>
              <w:t>in gelijke aantallen zijn opgenomen en tegen elkaar uitkomen en met inachtneming van het gestelde in dit artikel.</w:t>
            </w:r>
          </w:p>
          <w:p w14:paraId="03B4498A" w14:textId="3E782527" w:rsidR="00C35FA5" w:rsidRPr="005D6831" w:rsidRDefault="0087783F" w:rsidP="0087783F">
            <w:pPr>
              <w:rPr>
                <w:rFonts w:ascii="Verdana" w:hAnsi="Verdana" w:cs="Arial"/>
              </w:rPr>
            </w:pPr>
            <w:r>
              <w:t>Bij</w:t>
            </w:r>
            <w:r>
              <w:rPr>
                <w:spacing w:val="-6"/>
              </w:rPr>
              <w:t xml:space="preserve"> </w:t>
            </w:r>
            <w:r>
              <w:t>deelname</w:t>
            </w:r>
            <w:r>
              <w:rPr>
                <w:spacing w:val="-7"/>
              </w:rPr>
              <w:t xml:space="preserve"> </w:t>
            </w:r>
            <w:r>
              <w:t>aan</w:t>
            </w:r>
            <w:r>
              <w:rPr>
                <w:spacing w:val="-4"/>
              </w:rPr>
              <w:t xml:space="preserve"> </w:t>
            </w:r>
            <w:r>
              <w:t>onderlinge</w:t>
            </w:r>
            <w:r>
              <w:rPr>
                <w:spacing w:val="-7"/>
              </w:rPr>
              <w:t xml:space="preserve"> </w:t>
            </w:r>
            <w:r>
              <w:t>wedstrijden</w:t>
            </w:r>
            <w:r>
              <w:rPr>
                <w:spacing w:val="-6"/>
              </w:rPr>
              <w:t xml:space="preserve"> </w:t>
            </w:r>
            <w:r>
              <w:t>zijn</w:t>
            </w:r>
            <w:r>
              <w:rPr>
                <w:spacing w:val="-6"/>
              </w:rPr>
              <w:t xml:space="preserve"> </w:t>
            </w:r>
            <w:r>
              <w:t>de</w:t>
            </w:r>
            <w:r>
              <w:rPr>
                <w:spacing w:val="-5"/>
              </w:rPr>
              <w:t xml:space="preserve"> </w:t>
            </w:r>
            <w:r>
              <w:t>leeftijdsbepalingen</w:t>
            </w:r>
            <w:r>
              <w:rPr>
                <w:spacing w:val="-4"/>
              </w:rPr>
              <w:t xml:space="preserve"> </w:t>
            </w:r>
            <w:r>
              <w:t>en</w:t>
            </w:r>
            <w:r>
              <w:rPr>
                <w:spacing w:val="-6"/>
              </w:rPr>
              <w:t xml:space="preserve"> </w:t>
            </w:r>
            <w:r>
              <w:t>leeftijdsbeperkingen eveneens van toepassing</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77777777" w:rsidR="00385D68" w:rsidRDefault="00385D68" w:rsidP="005D6831">
      <w:pPr>
        <w:rPr>
          <w:rFonts w:ascii="Verdana" w:hAnsi="Verdana" w:cs="Arial"/>
        </w:rPr>
      </w:pPr>
    </w:p>
    <w:p w14:paraId="3044950E" w14:textId="52171892" w:rsidR="00C87A85" w:rsidRDefault="00C87A85">
      <w:pPr>
        <w:rPr>
          <w:rFonts w:ascii="Verdana" w:hAnsi="Verdana" w:cs="Arial"/>
        </w:rPr>
      </w:pPr>
      <w:r>
        <w:rPr>
          <w:rFonts w:ascii="Verdana" w:hAnsi="Verdana" w:cs="Arial"/>
        </w:rPr>
        <w:br w:type="page"/>
      </w: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lastRenderedPageBreak/>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6C4495">
        <w:trPr>
          <w:trHeight w:val="3303"/>
        </w:trPr>
        <w:tc>
          <w:tcPr>
            <w:tcW w:w="634" w:type="pct"/>
            <w:tcBorders>
              <w:bottom w:val="single" w:sz="4" w:space="0" w:color="auto"/>
            </w:tcBorders>
          </w:tcPr>
          <w:p w14:paraId="1AFE5B08" w14:textId="386D3468" w:rsidR="00E049C1" w:rsidRDefault="0087783F" w:rsidP="000E0F71">
            <w:pPr>
              <w:rPr>
                <w:rFonts w:ascii="Verdana" w:hAnsi="Verdana" w:cs="Arial"/>
              </w:rPr>
            </w:pPr>
            <w:r>
              <w:rPr>
                <w:rFonts w:ascii="Verdana" w:hAnsi="Verdana" w:cs="Arial"/>
              </w:rPr>
              <w:t>D17</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366" w:type="pct"/>
          </w:tcPr>
          <w:p w14:paraId="52CABAE2" w14:textId="1E98F6C9" w:rsidR="0087783F" w:rsidRDefault="0087783F" w:rsidP="0087783F">
            <w:pPr>
              <w:pStyle w:val="Kop1"/>
              <w:spacing w:before="104"/>
              <w:ind w:left="0"/>
            </w:pPr>
            <w:r>
              <w:t>Leeftijds</w:t>
            </w:r>
            <w:r w:rsidR="005C378E">
              <w:t>indelingen</w:t>
            </w:r>
          </w:p>
          <w:p w14:paraId="5BF6FE0D" w14:textId="04FF4D75" w:rsidR="0087783F" w:rsidRPr="00D57F2E" w:rsidRDefault="008A413B" w:rsidP="008A413B">
            <w:pPr>
              <w:tabs>
                <w:tab w:val="left" w:pos="1253"/>
              </w:tabs>
              <w:spacing w:before="2" w:line="243" w:lineRule="exact"/>
              <w:rPr>
                <w:rFonts w:ascii="Verdana" w:hAnsi="Verdana"/>
              </w:rPr>
            </w:pPr>
            <w:r w:rsidRPr="00D57F2E">
              <w:rPr>
                <w:rFonts w:ascii="Verdana" w:hAnsi="Verdana"/>
              </w:rPr>
              <w:t xml:space="preserve">17.1 </w:t>
            </w:r>
            <w:r w:rsidR="0087783F" w:rsidRPr="00D57F2E">
              <w:rPr>
                <w:rFonts w:ascii="Verdana" w:hAnsi="Verdana"/>
              </w:rPr>
              <w:t>Het</w:t>
            </w:r>
            <w:r w:rsidR="0087783F" w:rsidRPr="00D57F2E">
              <w:rPr>
                <w:rFonts w:ascii="Verdana" w:hAnsi="Verdana"/>
                <w:spacing w:val="-6"/>
              </w:rPr>
              <w:t xml:space="preserve"> </w:t>
            </w:r>
            <w:r w:rsidR="0087783F" w:rsidRPr="00D57F2E">
              <w:rPr>
                <w:rFonts w:ascii="Verdana" w:hAnsi="Verdana"/>
              </w:rPr>
              <w:t>zwemseizoen</w:t>
            </w:r>
            <w:r w:rsidR="0087783F" w:rsidRPr="00D57F2E">
              <w:rPr>
                <w:rFonts w:ascii="Verdana" w:hAnsi="Verdana"/>
                <w:spacing w:val="-5"/>
              </w:rPr>
              <w:t xml:space="preserve"> </w:t>
            </w:r>
            <w:r w:rsidR="0087783F" w:rsidRPr="00D57F2E">
              <w:rPr>
                <w:rFonts w:ascii="Verdana" w:hAnsi="Verdana"/>
              </w:rPr>
              <w:t>loopt</w:t>
            </w:r>
            <w:r w:rsidR="0087783F" w:rsidRPr="00D57F2E">
              <w:rPr>
                <w:rFonts w:ascii="Verdana" w:hAnsi="Verdana"/>
                <w:spacing w:val="-3"/>
              </w:rPr>
              <w:t xml:space="preserve"> </w:t>
            </w:r>
            <w:r w:rsidR="0087783F" w:rsidRPr="00D57F2E">
              <w:rPr>
                <w:rFonts w:ascii="Verdana" w:hAnsi="Verdana"/>
              </w:rPr>
              <w:t>van</w:t>
            </w:r>
            <w:r w:rsidR="0087783F" w:rsidRPr="00D57F2E">
              <w:rPr>
                <w:rFonts w:ascii="Verdana" w:hAnsi="Verdana"/>
                <w:spacing w:val="-6"/>
              </w:rPr>
              <w:t xml:space="preserve"> </w:t>
            </w:r>
            <w:r w:rsidR="0087783F" w:rsidRPr="00D57F2E">
              <w:rPr>
                <w:rFonts w:ascii="Verdana" w:hAnsi="Verdana"/>
              </w:rPr>
              <w:t>1</w:t>
            </w:r>
            <w:r w:rsidR="0087783F" w:rsidRPr="00D57F2E">
              <w:rPr>
                <w:rFonts w:ascii="Verdana" w:hAnsi="Verdana"/>
                <w:spacing w:val="-7"/>
              </w:rPr>
              <w:t xml:space="preserve"> </w:t>
            </w:r>
            <w:r w:rsidR="0087783F" w:rsidRPr="00D57F2E">
              <w:rPr>
                <w:rFonts w:ascii="Verdana" w:hAnsi="Verdana"/>
              </w:rPr>
              <w:t>september</w:t>
            </w:r>
            <w:r w:rsidR="0087783F" w:rsidRPr="00D57F2E">
              <w:rPr>
                <w:rFonts w:ascii="Verdana" w:hAnsi="Verdana"/>
                <w:spacing w:val="-5"/>
              </w:rPr>
              <w:t xml:space="preserve"> </w:t>
            </w:r>
            <w:r w:rsidR="0087783F" w:rsidRPr="00D57F2E">
              <w:rPr>
                <w:rFonts w:ascii="Verdana" w:hAnsi="Verdana"/>
              </w:rPr>
              <w:t>tot</w:t>
            </w:r>
            <w:r w:rsidR="0087783F" w:rsidRPr="00D57F2E">
              <w:rPr>
                <w:rFonts w:ascii="Verdana" w:hAnsi="Verdana"/>
                <w:spacing w:val="-5"/>
              </w:rPr>
              <w:t xml:space="preserve"> </w:t>
            </w:r>
            <w:r w:rsidR="0087783F" w:rsidRPr="00D57F2E">
              <w:rPr>
                <w:rFonts w:ascii="Verdana" w:hAnsi="Verdana"/>
              </w:rPr>
              <w:t>en</w:t>
            </w:r>
            <w:r w:rsidR="0087783F" w:rsidRPr="00D57F2E">
              <w:rPr>
                <w:rFonts w:ascii="Verdana" w:hAnsi="Verdana"/>
                <w:spacing w:val="-4"/>
              </w:rPr>
              <w:t xml:space="preserve"> </w:t>
            </w:r>
            <w:r w:rsidR="0087783F" w:rsidRPr="00D57F2E">
              <w:rPr>
                <w:rFonts w:ascii="Verdana" w:hAnsi="Verdana"/>
              </w:rPr>
              <w:t>met</w:t>
            </w:r>
            <w:r w:rsidR="0087783F" w:rsidRPr="00D57F2E">
              <w:rPr>
                <w:rFonts w:ascii="Verdana" w:hAnsi="Verdana"/>
                <w:spacing w:val="-7"/>
              </w:rPr>
              <w:t xml:space="preserve"> </w:t>
            </w:r>
            <w:r w:rsidR="0087783F" w:rsidRPr="00D57F2E">
              <w:rPr>
                <w:rFonts w:ascii="Verdana" w:hAnsi="Verdana"/>
              </w:rPr>
              <w:t>31</w:t>
            </w:r>
            <w:r w:rsidR="0087783F" w:rsidRPr="00D57F2E">
              <w:rPr>
                <w:rFonts w:ascii="Verdana" w:hAnsi="Verdana"/>
                <w:spacing w:val="-6"/>
              </w:rPr>
              <w:t xml:space="preserve"> </w:t>
            </w:r>
            <w:r w:rsidR="0087783F" w:rsidRPr="00D57F2E">
              <w:rPr>
                <w:rFonts w:ascii="Verdana" w:hAnsi="Verdana"/>
                <w:spacing w:val="-2"/>
              </w:rPr>
              <w:t>augustus.</w:t>
            </w:r>
          </w:p>
          <w:p w14:paraId="2D7D1868" w14:textId="703FF1BE" w:rsidR="0087783F" w:rsidRPr="00D57F2E" w:rsidRDefault="000832C0" w:rsidP="008A413B">
            <w:pPr>
              <w:tabs>
                <w:tab w:val="left" w:pos="1253"/>
              </w:tabs>
              <w:ind w:right="458"/>
              <w:rPr>
                <w:rFonts w:ascii="Verdana" w:hAnsi="Verdana"/>
              </w:rPr>
            </w:pPr>
            <w:r w:rsidRPr="00D57F2E">
              <w:rPr>
                <w:rFonts w:ascii="Verdana" w:hAnsi="Verdana"/>
              </w:rPr>
              <w:t xml:space="preserve">17.2 </w:t>
            </w:r>
            <w:r w:rsidR="0087783F" w:rsidRPr="00D57F2E">
              <w:rPr>
                <w:rFonts w:ascii="Verdana" w:hAnsi="Verdana"/>
              </w:rPr>
              <w:t>Vanaf</w:t>
            </w:r>
            <w:r w:rsidR="0087783F" w:rsidRPr="00D57F2E">
              <w:rPr>
                <w:rFonts w:ascii="Verdana" w:hAnsi="Verdana"/>
                <w:spacing w:val="-4"/>
              </w:rPr>
              <w:t xml:space="preserve"> </w:t>
            </w:r>
            <w:r w:rsidR="0087783F" w:rsidRPr="00D57F2E">
              <w:rPr>
                <w:rFonts w:ascii="Verdana" w:hAnsi="Verdana"/>
              </w:rPr>
              <w:t>de</w:t>
            </w:r>
            <w:r w:rsidR="0087783F" w:rsidRPr="00D57F2E">
              <w:rPr>
                <w:rFonts w:ascii="Verdana" w:hAnsi="Verdana"/>
                <w:spacing w:val="-5"/>
              </w:rPr>
              <w:t xml:space="preserve"> </w:t>
            </w:r>
            <w:r w:rsidR="0087783F" w:rsidRPr="00D57F2E">
              <w:rPr>
                <w:rFonts w:ascii="Verdana" w:hAnsi="Verdana"/>
              </w:rPr>
              <w:t>datum</w:t>
            </w:r>
            <w:r w:rsidR="0087783F" w:rsidRPr="00D57F2E">
              <w:rPr>
                <w:rFonts w:ascii="Verdana" w:hAnsi="Verdana"/>
                <w:spacing w:val="-4"/>
              </w:rPr>
              <w:t xml:space="preserve"> </w:t>
            </w:r>
            <w:r w:rsidR="0087783F" w:rsidRPr="00D57F2E">
              <w:rPr>
                <w:rFonts w:ascii="Verdana" w:hAnsi="Verdana"/>
              </w:rPr>
              <w:t>dat</w:t>
            </w:r>
            <w:r w:rsidR="0087783F" w:rsidRPr="00D57F2E">
              <w:rPr>
                <w:rFonts w:ascii="Verdana" w:hAnsi="Verdana"/>
                <w:spacing w:val="-3"/>
              </w:rPr>
              <w:t xml:space="preserve"> </w:t>
            </w:r>
            <w:r w:rsidR="0087783F" w:rsidRPr="00D57F2E">
              <w:rPr>
                <w:rFonts w:ascii="Verdana" w:hAnsi="Verdana"/>
              </w:rPr>
              <w:t>de</w:t>
            </w:r>
            <w:r w:rsidR="0087783F" w:rsidRPr="00D57F2E">
              <w:rPr>
                <w:rFonts w:ascii="Verdana" w:hAnsi="Verdana"/>
                <w:spacing w:val="-3"/>
              </w:rPr>
              <w:t xml:space="preserve"> </w:t>
            </w:r>
            <w:r w:rsidR="0087783F" w:rsidRPr="00D57F2E">
              <w:rPr>
                <w:rFonts w:ascii="Verdana" w:hAnsi="Verdana"/>
              </w:rPr>
              <w:t>6-jarige</w:t>
            </w:r>
            <w:r w:rsidR="0087783F" w:rsidRPr="00D57F2E">
              <w:rPr>
                <w:rFonts w:ascii="Verdana" w:hAnsi="Verdana"/>
                <w:spacing w:val="-3"/>
              </w:rPr>
              <w:t xml:space="preserve"> </w:t>
            </w:r>
            <w:r w:rsidR="0087783F" w:rsidRPr="00D57F2E">
              <w:rPr>
                <w:rFonts w:ascii="Verdana" w:hAnsi="Verdana"/>
              </w:rPr>
              <w:t>leeftijd</w:t>
            </w:r>
            <w:r w:rsidR="0087783F" w:rsidRPr="00D57F2E">
              <w:rPr>
                <w:rFonts w:ascii="Verdana" w:hAnsi="Verdana"/>
                <w:spacing w:val="-3"/>
              </w:rPr>
              <w:t xml:space="preserve"> </w:t>
            </w:r>
            <w:r w:rsidR="0087783F" w:rsidRPr="00D57F2E">
              <w:rPr>
                <w:rFonts w:ascii="Verdana" w:hAnsi="Verdana"/>
              </w:rPr>
              <w:t>wordt</w:t>
            </w:r>
            <w:r w:rsidR="0087783F" w:rsidRPr="00D57F2E">
              <w:rPr>
                <w:rFonts w:ascii="Verdana" w:hAnsi="Verdana"/>
                <w:spacing w:val="-3"/>
              </w:rPr>
              <w:t xml:space="preserve"> </w:t>
            </w:r>
            <w:r w:rsidR="0087783F" w:rsidRPr="00D57F2E">
              <w:rPr>
                <w:rFonts w:ascii="Verdana" w:hAnsi="Verdana"/>
              </w:rPr>
              <w:t>bereikt,</w:t>
            </w:r>
            <w:r w:rsidR="0087783F" w:rsidRPr="00D57F2E">
              <w:rPr>
                <w:rFonts w:ascii="Verdana" w:hAnsi="Verdana"/>
                <w:spacing w:val="-2"/>
              </w:rPr>
              <w:t xml:space="preserve"> </w:t>
            </w:r>
            <w:r w:rsidR="0087783F" w:rsidRPr="00D57F2E">
              <w:rPr>
                <w:rFonts w:ascii="Verdana" w:hAnsi="Verdana"/>
              </w:rPr>
              <w:t>kan</w:t>
            </w:r>
            <w:r w:rsidR="0087783F" w:rsidRPr="00D57F2E">
              <w:rPr>
                <w:rFonts w:ascii="Verdana" w:hAnsi="Verdana"/>
                <w:spacing w:val="-1"/>
              </w:rPr>
              <w:t xml:space="preserve"> </w:t>
            </w:r>
            <w:r w:rsidR="0087783F" w:rsidRPr="00D57F2E">
              <w:rPr>
                <w:rFonts w:ascii="Verdana" w:hAnsi="Verdana"/>
              </w:rPr>
              <w:t>worden</w:t>
            </w:r>
            <w:r w:rsidR="0087783F" w:rsidRPr="00D57F2E">
              <w:rPr>
                <w:rFonts w:ascii="Verdana" w:hAnsi="Verdana"/>
                <w:spacing w:val="-3"/>
              </w:rPr>
              <w:t xml:space="preserve"> </w:t>
            </w:r>
            <w:r w:rsidR="0087783F" w:rsidRPr="00D57F2E">
              <w:rPr>
                <w:rFonts w:ascii="Verdana" w:hAnsi="Verdana"/>
              </w:rPr>
              <w:t xml:space="preserve">deelgenomen aan </w:t>
            </w:r>
            <w:r w:rsidR="00C87A85">
              <w:rPr>
                <w:rFonts w:ascii="Verdana" w:hAnsi="Verdana"/>
              </w:rPr>
              <w:t>zwem</w:t>
            </w:r>
            <w:r w:rsidR="0087783F" w:rsidRPr="00D57F2E">
              <w:rPr>
                <w:rFonts w:ascii="Verdana" w:hAnsi="Verdana"/>
              </w:rPr>
              <w:t>wedstrijden.</w:t>
            </w:r>
          </w:p>
          <w:p w14:paraId="331E25E6" w14:textId="4FB31CAA" w:rsidR="0087783F" w:rsidRPr="00D57F2E" w:rsidRDefault="000832C0" w:rsidP="008A413B">
            <w:pPr>
              <w:tabs>
                <w:tab w:val="left" w:pos="1253"/>
              </w:tabs>
              <w:spacing w:before="1"/>
              <w:ind w:right="545"/>
              <w:rPr>
                <w:rFonts w:ascii="Verdana" w:hAnsi="Verdana"/>
              </w:rPr>
            </w:pPr>
            <w:r w:rsidRPr="00D57F2E">
              <w:rPr>
                <w:rFonts w:ascii="Verdana" w:hAnsi="Verdana"/>
              </w:rPr>
              <w:t xml:space="preserve">17.3 </w:t>
            </w:r>
            <w:r w:rsidR="0087783F" w:rsidRPr="00D57F2E">
              <w:rPr>
                <w:rFonts w:ascii="Verdana" w:hAnsi="Verdana"/>
              </w:rPr>
              <w:t>Een leeftijdsgroep geldt van 1 september tot en met 31 augustus en wordt bepaald door de leeftijd</w:t>
            </w:r>
            <w:r w:rsidR="0087783F" w:rsidRPr="00D57F2E">
              <w:rPr>
                <w:rFonts w:ascii="Verdana" w:hAnsi="Verdana"/>
                <w:spacing w:val="-3"/>
              </w:rPr>
              <w:t xml:space="preserve"> </w:t>
            </w:r>
            <w:r w:rsidR="0087783F" w:rsidRPr="00D57F2E">
              <w:rPr>
                <w:rFonts w:ascii="Verdana" w:hAnsi="Verdana"/>
              </w:rPr>
              <w:t>van</w:t>
            </w:r>
            <w:r w:rsidR="0087783F" w:rsidRPr="00D57F2E">
              <w:rPr>
                <w:rFonts w:ascii="Verdana" w:hAnsi="Verdana"/>
                <w:spacing w:val="-2"/>
              </w:rPr>
              <w:t xml:space="preserve"> </w:t>
            </w:r>
            <w:r w:rsidR="0087783F" w:rsidRPr="00D57F2E">
              <w:rPr>
                <w:rFonts w:ascii="Verdana" w:hAnsi="Verdana"/>
              </w:rPr>
              <w:t>de</w:t>
            </w:r>
            <w:r w:rsidR="0087783F" w:rsidRPr="00D57F2E">
              <w:rPr>
                <w:rFonts w:ascii="Verdana" w:hAnsi="Verdana"/>
                <w:spacing w:val="-4"/>
              </w:rPr>
              <w:t xml:space="preserve"> </w:t>
            </w:r>
            <w:r w:rsidR="0087783F" w:rsidRPr="00D57F2E">
              <w:rPr>
                <w:rFonts w:ascii="Verdana" w:hAnsi="Verdana"/>
              </w:rPr>
              <w:t>zwemmer</w:t>
            </w:r>
            <w:r w:rsidR="0087783F" w:rsidRPr="00D57F2E">
              <w:rPr>
                <w:rFonts w:ascii="Verdana" w:hAnsi="Verdana"/>
                <w:spacing w:val="-4"/>
              </w:rPr>
              <w:t xml:space="preserve"> </w:t>
            </w:r>
            <w:r w:rsidR="0087783F" w:rsidRPr="00D57F2E">
              <w:rPr>
                <w:rFonts w:ascii="Verdana" w:hAnsi="Verdana"/>
              </w:rPr>
              <w:t>die</w:t>
            </w:r>
            <w:r w:rsidR="0087783F" w:rsidRPr="00D57F2E">
              <w:rPr>
                <w:rFonts w:ascii="Verdana" w:hAnsi="Verdana"/>
                <w:spacing w:val="-3"/>
              </w:rPr>
              <w:t xml:space="preserve"> </w:t>
            </w:r>
            <w:r w:rsidR="0087783F" w:rsidRPr="00D57F2E">
              <w:rPr>
                <w:rFonts w:ascii="Verdana" w:hAnsi="Verdana"/>
              </w:rPr>
              <w:t>bereikt</w:t>
            </w:r>
            <w:r w:rsidR="0087783F" w:rsidRPr="00D57F2E">
              <w:rPr>
                <w:rFonts w:ascii="Verdana" w:hAnsi="Verdana"/>
                <w:spacing w:val="-4"/>
              </w:rPr>
              <w:t xml:space="preserve"> </w:t>
            </w:r>
            <w:r w:rsidR="0087783F" w:rsidRPr="00D57F2E">
              <w:rPr>
                <w:rFonts w:ascii="Verdana" w:hAnsi="Verdana"/>
              </w:rPr>
              <w:t>is/wordt</w:t>
            </w:r>
            <w:r w:rsidR="0087783F" w:rsidRPr="00D57F2E">
              <w:rPr>
                <w:rFonts w:ascii="Verdana" w:hAnsi="Verdana"/>
                <w:spacing w:val="-2"/>
              </w:rPr>
              <w:t xml:space="preserve"> </w:t>
            </w:r>
            <w:r w:rsidR="0087783F" w:rsidRPr="00D57F2E">
              <w:rPr>
                <w:rFonts w:ascii="Verdana" w:hAnsi="Verdana"/>
              </w:rPr>
              <w:t>op</w:t>
            </w:r>
            <w:r w:rsidR="0087783F" w:rsidRPr="00D57F2E">
              <w:rPr>
                <w:rFonts w:ascii="Verdana" w:hAnsi="Verdana"/>
                <w:spacing w:val="-1"/>
              </w:rPr>
              <w:t xml:space="preserve"> </w:t>
            </w:r>
            <w:r w:rsidR="0087783F" w:rsidRPr="00D57F2E">
              <w:rPr>
                <w:rFonts w:ascii="Verdana" w:hAnsi="Verdana"/>
              </w:rPr>
              <w:t>31</w:t>
            </w:r>
            <w:r w:rsidR="0087783F" w:rsidRPr="00D57F2E">
              <w:rPr>
                <w:rFonts w:ascii="Verdana" w:hAnsi="Verdana"/>
                <w:spacing w:val="-4"/>
              </w:rPr>
              <w:t xml:space="preserve"> </w:t>
            </w:r>
            <w:r w:rsidR="0087783F" w:rsidRPr="00D57F2E">
              <w:rPr>
                <w:rFonts w:ascii="Verdana" w:hAnsi="Verdana"/>
              </w:rPr>
              <w:t>december</w:t>
            </w:r>
            <w:r w:rsidR="0087783F" w:rsidRPr="00D57F2E">
              <w:rPr>
                <w:rFonts w:ascii="Verdana" w:hAnsi="Verdana"/>
                <w:spacing w:val="-2"/>
              </w:rPr>
              <w:t xml:space="preserve"> </w:t>
            </w:r>
            <w:r w:rsidR="0087783F" w:rsidRPr="00D57F2E">
              <w:rPr>
                <w:rFonts w:ascii="Verdana" w:hAnsi="Verdana"/>
              </w:rPr>
              <w:t>in</w:t>
            </w:r>
            <w:r w:rsidR="0087783F" w:rsidRPr="00D57F2E">
              <w:rPr>
                <w:rFonts w:ascii="Verdana" w:hAnsi="Verdana"/>
                <w:spacing w:val="-2"/>
              </w:rPr>
              <w:t xml:space="preserve"> </w:t>
            </w:r>
            <w:r w:rsidR="0087783F" w:rsidRPr="00D57F2E">
              <w:rPr>
                <w:rFonts w:ascii="Verdana" w:hAnsi="Verdana"/>
              </w:rPr>
              <w:t>het</w:t>
            </w:r>
            <w:r w:rsidR="0087783F" w:rsidRPr="00D57F2E">
              <w:rPr>
                <w:rFonts w:ascii="Verdana" w:hAnsi="Verdana"/>
                <w:spacing w:val="-4"/>
              </w:rPr>
              <w:t xml:space="preserve"> </w:t>
            </w:r>
            <w:r w:rsidR="0087783F" w:rsidRPr="00D57F2E">
              <w:rPr>
                <w:rFonts w:ascii="Verdana" w:hAnsi="Verdana"/>
              </w:rPr>
              <w:t>zwemseizoen</w:t>
            </w:r>
            <w:r w:rsidR="0087783F" w:rsidRPr="00D57F2E">
              <w:rPr>
                <w:rFonts w:ascii="Verdana" w:hAnsi="Verdana"/>
                <w:spacing w:val="-3"/>
              </w:rPr>
              <w:t xml:space="preserve"> </w:t>
            </w:r>
            <w:r w:rsidR="0087783F" w:rsidRPr="00D57F2E">
              <w:rPr>
                <w:rFonts w:ascii="Verdana" w:hAnsi="Verdana"/>
              </w:rPr>
              <w:t>waarin</w:t>
            </w:r>
            <w:r w:rsidR="0087783F" w:rsidRPr="00D57F2E">
              <w:rPr>
                <w:rFonts w:ascii="Verdana" w:hAnsi="Verdana"/>
                <w:spacing w:val="-3"/>
              </w:rPr>
              <w:t xml:space="preserve"> </w:t>
            </w:r>
            <w:r w:rsidR="0087783F" w:rsidRPr="00D57F2E">
              <w:rPr>
                <w:rFonts w:ascii="Verdana" w:hAnsi="Verdana"/>
              </w:rPr>
              <w:t>de wedstrijd plaatsvindt.</w:t>
            </w:r>
            <w:r w:rsidR="00C87A85">
              <w:rPr>
                <w:rFonts w:ascii="Verdana" w:hAnsi="Verdana"/>
              </w:rPr>
              <w:t xml:space="preserve"> </w:t>
            </w:r>
          </w:p>
          <w:p w14:paraId="7E0F883A" w14:textId="20DA99FA" w:rsidR="0087783F" w:rsidRDefault="000832C0" w:rsidP="008A413B">
            <w:pPr>
              <w:tabs>
                <w:tab w:val="left" w:pos="1253"/>
              </w:tabs>
              <w:ind w:right="1494"/>
              <w:rPr>
                <w:rFonts w:ascii="Verdana" w:hAnsi="Verdana"/>
              </w:rPr>
            </w:pPr>
            <w:r w:rsidRPr="00D57F2E">
              <w:rPr>
                <w:rFonts w:ascii="Verdana" w:hAnsi="Verdana"/>
              </w:rPr>
              <w:t>17.</w:t>
            </w:r>
            <w:r w:rsidR="00C87A85">
              <w:rPr>
                <w:rFonts w:ascii="Verdana" w:hAnsi="Verdana"/>
              </w:rPr>
              <w:t>4</w:t>
            </w:r>
            <w:r w:rsidRPr="00D57F2E">
              <w:rPr>
                <w:rFonts w:ascii="Verdana" w:hAnsi="Verdana"/>
              </w:rPr>
              <w:t xml:space="preserve"> </w:t>
            </w:r>
            <w:r w:rsidR="00C87A85">
              <w:rPr>
                <w:rFonts w:ascii="Verdana" w:hAnsi="Verdana"/>
              </w:rPr>
              <w:t xml:space="preserve">Een leeftijdsgroep is in een seizoen 1 geboortejaar en is voor meisjes en jongens gelijk. </w:t>
            </w:r>
          </w:p>
          <w:p w14:paraId="6F019F09" w14:textId="1EBA33BE" w:rsidR="00385D68" w:rsidRPr="005D6831" w:rsidRDefault="00C87A85" w:rsidP="00C87A85">
            <w:pPr>
              <w:tabs>
                <w:tab w:val="left" w:pos="1253"/>
              </w:tabs>
              <w:ind w:right="1494"/>
              <w:rPr>
                <w:rFonts w:ascii="Verdana" w:hAnsi="Verdana" w:cs="Arial"/>
              </w:rPr>
            </w:pPr>
            <w:r>
              <w:rPr>
                <w:rFonts w:ascii="Verdana" w:hAnsi="Verdana"/>
              </w:rPr>
              <w:t>17.5 In de bepalingen van een wedstrijd of wedstrijdenreeks wordt bepaald welke geboortejaren welk programmanummer zwemmen en welke geboortejaren samen zwemmen.</w:t>
            </w: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055744FD" w:rsidR="005D6831" w:rsidRPr="0087783F" w:rsidRDefault="0041408F" w:rsidP="005D6831">
            <w:pPr>
              <w:rPr>
                <w:rFonts w:ascii="Verdana" w:hAnsi="Verdana" w:cs="Arial"/>
                <w:b/>
                <w:bCs/>
              </w:rPr>
            </w:pPr>
            <w:r>
              <w:rPr>
                <w:rFonts w:ascii="Verdana" w:hAnsi="Verdana" w:cs="Arial"/>
              </w:rPr>
              <w:t>Ingaande</w:t>
            </w:r>
            <w:r w:rsidR="0087783F">
              <w:rPr>
                <w:rFonts w:ascii="Verdana" w:hAnsi="Verdana" w:cs="Arial"/>
                <w:b/>
                <w:bCs/>
              </w:rPr>
              <w:t>: 1-9-2024</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Advies AR reglementzaken:</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FB2AA9">
      <w:headerReference w:type="default" r:id="rId8"/>
      <w:footerReference w:type="default" r:id="rId9"/>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01AC" w14:textId="77777777" w:rsidR="00FB2AA9" w:rsidRDefault="00FB2AA9" w:rsidP="00055A43">
      <w:r>
        <w:separator/>
      </w:r>
    </w:p>
  </w:endnote>
  <w:endnote w:type="continuationSeparator" w:id="0">
    <w:p w14:paraId="1F33535D" w14:textId="77777777" w:rsidR="00FB2AA9" w:rsidRDefault="00FB2AA9"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510C" w14:textId="77777777" w:rsidR="00055A43" w:rsidRDefault="00F04B73">
    <w:pPr>
      <w:pStyle w:val="Voettekst0"/>
      <w:jc w:val="right"/>
    </w:pPr>
    <w:r>
      <w:rPr>
        <w:noProof/>
      </w:rPr>
      <w:drawing>
        <wp:anchor distT="0" distB="0" distL="114300" distR="114300" simplePos="0" relativeHeight="25166233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782620722" name="Afbeelding 178262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EB5B" w14:textId="77777777" w:rsidR="00FB2AA9" w:rsidRDefault="00FB2AA9" w:rsidP="00055A43">
      <w:r>
        <w:separator/>
      </w:r>
    </w:p>
  </w:footnote>
  <w:footnote w:type="continuationSeparator" w:id="0">
    <w:p w14:paraId="56347D11" w14:textId="77777777" w:rsidR="00FB2AA9" w:rsidRDefault="00FB2AA9"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7016" w14:textId="5557C1E4" w:rsidR="00F9464C" w:rsidRDefault="00AA2447" w:rsidP="00F9464C">
    <w:pPr>
      <w:pStyle w:val="Koptekst0"/>
      <w:jc w:val="right"/>
    </w:pPr>
    <w:r>
      <w:rPr>
        <w:noProof/>
      </w:rPr>
      <mc:AlternateContent>
        <mc:Choice Requires="wps">
          <w:drawing>
            <wp:anchor distT="0" distB="0" distL="114300" distR="114300" simplePos="0" relativeHeight="251663360" behindDoc="0" locked="0" layoutInCell="1" allowOverlap="1" wp14:anchorId="2FE9C934" wp14:editId="22B631DB">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85CBB"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EB3"/>
    <w:multiLevelType w:val="hybridMultilevel"/>
    <w:tmpl w:val="220EDEA8"/>
    <w:lvl w:ilvl="0" w:tplc="84AE935A">
      <w:numFmt w:val="bullet"/>
      <w:lvlText w:val=""/>
      <w:lvlJc w:val="left"/>
      <w:pPr>
        <w:ind w:left="1252" w:hanging="361"/>
      </w:pPr>
      <w:rPr>
        <w:rFonts w:ascii="Symbol" w:eastAsia="Symbol" w:hAnsi="Symbol" w:cs="Symbol" w:hint="default"/>
        <w:b w:val="0"/>
        <w:bCs w:val="0"/>
        <w:i w:val="0"/>
        <w:iCs w:val="0"/>
        <w:w w:val="99"/>
        <w:sz w:val="20"/>
        <w:szCs w:val="20"/>
        <w:lang w:val="nl-NL" w:eastAsia="en-US" w:bidi="ar-SA"/>
      </w:rPr>
    </w:lvl>
    <w:lvl w:ilvl="1" w:tplc="8630785A">
      <w:numFmt w:val="bullet"/>
      <w:lvlText w:val="•"/>
      <w:lvlJc w:val="left"/>
      <w:pPr>
        <w:ind w:left="2246" w:hanging="361"/>
      </w:pPr>
      <w:rPr>
        <w:rFonts w:hint="default"/>
        <w:lang w:val="nl-NL" w:eastAsia="en-US" w:bidi="ar-SA"/>
      </w:rPr>
    </w:lvl>
    <w:lvl w:ilvl="2" w:tplc="9BCE95EE">
      <w:numFmt w:val="bullet"/>
      <w:lvlText w:val="•"/>
      <w:lvlJc w:val="left"/>
      <w:pPr>
        <w:ind w:left="3233" w:hanging="361"/>
      </w:pPr>
      <w:rPr>
        <w:rFonts w:hint="default"/>
        <w:lang w:val="nl-NL" w:eastAsia="en-US" w:bidi="ar-SA"/>
      </w:rPr>
    </w:lvl>
    <w:lvl w:ilvl="3" w:tplc="75FE2EEA">
      <w:numFmt w:val="bullet"/>
      <w:lvlText w:val="•"/>
      <w:lvlJc w:val="left"/>
      <w:pPr>
        <w:ind w:left="4219" w:hanging="361"/>
      </w:pPr>
      <w:rPr>
        <w:rFonts w:hint="default"/>
        <w:lang w:val="nl-NL" w:eastAsia="en-US" w:bidi="ar-SA"/>
      </w:rPr>
    </w:lvl>
    <w:lvl w:ilvl="4" w:tplc="1BD41B1E">
      <w:numFmt w:val="bullet"/>
      <w:lvlText w:val="•"/>
      <w:lvlJc w:val="left"/>
      <w:pPr>
        <w:ind w:left="5206" w:hanging="361"/>
      </w:pPr>
      <w:rPr>
        <w:rFonts w:hint="default"/>
        <w:lang w:val="nl-NL" w:eastAsia="en-US" w:bidi="ar-SA"/>
      </w:rPr>
    </w:lvl>
    <w:lvl w:ilvl="5" w:tplc="AE5A38A2">
      <w:numFmt w:val="bullet"/>
      <w:lvlText w:val="•"/>
      <w:lvlJc w:val="left"/>
      <w:pPr>
        <w:ind w:left="6193" w:hanging="361"/>
      </w:pPr>
      <w:rPr>
        <w:rFonts w:hint="default"/>
        <w:lang w:val="nl-NL" w:eastAsia="en-US" w:bidi="ar-SA"/>
      </w:rPr>
    </w:lvl>
    <w:lvl w:ilvl="6" w:tplc="ED987ED4">
      <w:numFmt w:val="bullet"/>
      <w:lvlText w:val="•"/>
      <w:lvlJc w:val="left"/>
      <w:pPr>
        <w:ind w:left="7179" w:hanging="361"/>
      </w:pPr>
      <w:rPr>
        <w:rFonts w:hint="default"/>
        <w:lang w:val="nl-NL" w:eastAsia="en-US" w:bidi="ar-SA"/>
      </w:rPr>
    </w:lvl>
    <w:lvl w:ilvl="7" w:tplc="28801E52">
      <w:numFmt w:val="bullet"/>
      <w:lvlText w:val="•"/>
      <w:lvlJc w:val="left"/>
      <w:pPr>
        <w:ind w:left="8166" w:hanging="361"/>
      </w:pPr>
      <w:rPr>
        <w:rFonts w:hint="default"/>
        <w:lang w:val="nl-NL" w:eastAsia="en-US" w:bidi="ar-SA"/>
      </w:rPr>
    </w:lvl>
    <w:lvl w:ilvl="8" w:tplc="AACE2014">
      <w:numFmt w:val="bullet"/>
      <w:lvlText w:val="•"/>
      <w:lvlJc w:val="left"/>
      <w:pPr>
        <w:ind w:left="9153" w:hanging="361"/>
      </w:pPr>
      <w:rPr>
        <w:rFonts w:hint="default"/>
        <w:lang w:val="nl-NL" w:eastAsia="en-US" w:bidi="ar-SA"/>
      </w:rPr>
    </w:lvl>
  </w:abstractNum>
  <w:abstractNum w:abstractNumId="1" w15:restartNumberingAfterBreak="0">
    <w:nsid w:val="25892D07"/>
    <w:multiLevelType w:val="multilevel"/>
    <w:tmpl w:val="3EF012B0"/>
    <w:lvl w:ilvl="0">
      <w:start w:val="17"/>
      <w:numFmt w:val="decimal"/>
      <w:lvlText w:val="%1"/>
      <w:lvlJc w:val="left"/>
      <w:pPr>
        <w:ind w:left="1252" w:hanging="721"/>
      </w:pPr>
      <w:rPr>
        <w:rFonts w:hint="default"/>
      </w:rPr>
    </w:lvl>
    <w:lvl w:ilvl="1">
      <w:start w:val="2"/>
      <w:numFmt w:val="decimal"/>
      <w:lvlText w:val="%1.%2"/>
      <w:lvlJc w:val="left"/>
      <w:pPr>
        <w:ind w:left="1252" w:hanging="721"/>
      </w:pPr>
      <w:rPr>
        <w:rFonts w:ascii="Verdana" w:eastAsia="Verdana" w:hAnsi="Verdana" w:cs="Verdana" w:hint="default"/>
        <w:b w:val="0"/>
        <w:bCs w:val="0"/>
        <w:i w:val="0"/>
        <w:iCs w:val="0"/>
        <w:w w:val="99"/>
        <w:sz w:val="20"/>
        <w:szCs w:val="20"/>
      </w:rPr>
    </w:lvl>
    <w:lvl w:ilvl="2">
      <w:numFmt w:val="decimal"/>
      <w:lvlText w:val="%1.%2.%3"/>
      <w:lvlJc w:val="left"/>
      <w:pPr>
        <w:ind w:left="1252" w:hanging="721"/>
      </w:pPr>
      <w:rPr>
        <w:rFonts w:ascii="Verdana" w:eastAsia="Verdana" w:hAnsi="Verdana" w:cs="Verdana" w:hint="default"/>
        <w:b w:val="0"/>
        <w:bCs w:val="0"/>
        <w:i w:val="0"/>
        <w:iCs w:val="0"/>
        <w:w w:val="99"/>
        <w:sz w:val="20"/>
        <w:szCs w:val="20"/>
      </w:rPr>
    </w:lvl>
    <w:lvl w:ilvl="3">
      <w:numFmt w:val="bullet"/>
      <w:lvlText w:val="•"/>
      <w:lvlJc w:val="left"/>
      <w:pPr>
        <w:ind w:left="4219" w:hanging="721"/>
      </w:pPr>
      <w:rPr>
        <w:rFonts w:hint="default"/>
      </w:rPr>
    </w:lvl>
    <w:lvl w:ilvl="4">
      <w:numFmt w:val="bullet"/>
      <w:lvlText w:val="•"/>
      <w:lvlJc w:val="left"/>
      <w:pPr>
        <w:ind w:left="5206" w:hanging="721"/>
      </w:pPr>
      <w:rPr>
        <w:rFonts w:hint="default"/>
      </w:rPr>
    </w:lvl>
    <w:lvl w:ilvl="5">
      <w:numFmt w:val="bullet"/>
      <w:lvlText w:val="•"/>
      <w:lvlJc w:val="left"/>
      <w:pPr>
        <w:ind w:left="6193" w:hanging="721"/>
      </w:pPr>
      <w:rPr>
        <w:rFonts w:hint="default"/>
      </w:rPr>
    </w:lvl>
    <w:lvl w:ilvl="6">
      <w:numFmt w:val="bullet"/>
      <w:lvlText w:val="•"/>
      <w:lvlJc w:val="left"/>
      <w:pPr>
        <w:ind w:left="7179" w:hanging="721"/>
      </w:pPr>
      <w:rPr>
        <w:rFonts w:hint="default"/>
      </w:rPr>
    </w:lvl>
    <w:lvl w:ilvl="7">
      <w:numFmt w:val="bullet"/>
      <w:lvlText w:val="•"/>
      <w:lvlJc w:val="left"/>
      <w:pPr>
        <w:ind w:left="8166" w:hanging="721"/>
      </w:pPr>
      <w:rPr>
        <w:rFonts w:hint="default"/>
      </w:rPr>
    </w:lvl>
    <w:lvl w:ilvl="8">
      <w:numFmt w:val="bullet"/>
      <w:lvlText w:val="•"/>
      <w:lvlJc w:val="left"/>
      <w:pPr>
        <w:ind w:left="9153" w:hanging="721"/>
      </w:pPr>
      <w:rPr>
        <w:rFonts w:hint="default"/>
      </w:rPr>
    </w:lvl>
  </w:abstractNum>
  <w:abstractNum w:abstractNumId="2" w15:restartNumberingAfterBreak="0">
    <w:nsid w:val="331E45F3"/>
    <w:multiLevelType w:val="multilevel"/>
    <w:tmpl w:val="41A2516A"/>
    <w:lvl w:ilvl="0">
      <w:start w:val="17"/>
      <w:numFmt w:val="decimal"/>
      <w:lvlText w:val="%1."/>
      <w:lvlJc w:val="left"/>
      <w:pPr>
        <w:ind w:left="720" w:hanging="360"/>
      </w:pPr>
      <w:rPr>
        <w:rFonts w:hint="default"/>
        <w:u w:val="single"/>
      </w:rPr>
    </w:lvl>
    <w:lvl w:ilvl="1">
      <w:start w:val="1"/>
      <w:numFmt w:val="decimal"/>
      <w:isLgl/>
      <w:lvlText w:val="%1.%2"/>
      <w:lvlJc w:val="left"/>
      <w:pPr>
        <w:ind w:left="997" w:hanging="552"/>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335"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95" w:hanging="1440"/>
      </w:pPr>
      <w:rPr>
        <w:rFonts w:hint="default"/>
      </w:rPr>
    </w:lvl>
    <w:lvl w:ilvl="8">
      <w:start w:val="1"/>
      <w:numFmt w:val="decimal"/>
      <w:isLgl/>
      <w:lvlText w:val="%1.%2.%3.%4.%5.%6.%7.%8.%9"/>
      <w:lvlJc w:val="left"/>
      <w:pPr>
        <w:ind w:left="2840" w:hanging="1800"/>
      </w:pPr>
      <w:rPr>
        <w:rFonts w:hint="default"/>
      </w:rPr>
    </w:lvl>
  </w:abstractNum>
  <w:abstractNum w:abstractNumId="3" w15:restartNumberingAfterBreak="0">
    <w:nsid w:val="4F1646F9"/>
    <w:multiLevelType w:val="multilevel"/>
    <w:tmpl w:val="F1BC79C6"/>
    <w:lvl w:ilvl="0">
      <w:start w:val="17"/>
      <w:numFmt w:val="decimal"/>
      <w:lvlText w:val="%1"/>
      <w:lvlJc w:val="left"/>
      <w:pPr>
        <w:ind w:left="480" w:hanging="480"/>
      </w:pPr>
      <w:rPr>
        <w:rFonts w:hint="default"/>
      </w:rPr>
    </w:lvl>
    <w:lvl w:ilvl="1">
      <w:start w:val="1"/>
      <w:numFmt w:val="decimal"/>
      <w:lvlText w:val="%1.%2"/>
      <w:lvlJc w:val="left"/>
      <w:pPr>
        <w:ind w:left="1970" w:hanging="720"/>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830" w:hanging="1080"/>
      </w:pPr>
      <w:rPr>
        <w:rFonts w:hint="default"/>
      </w:rPr>
    </w:lvl>
    <w:lvl w:ilvl="4">
      <w:start w:val="1"/>
      <w:numFmt w:val="decimal"/>
      <w:lvlText w:val="%1.%2.%3.%4.%5"/>
      <w:lvlJc w:val="left"/>
      <w:pPr>
        <w:ind w:left="6440" w:hanging="1440"/>
      </w:pPr>
      <w:rPr>
        <w:rFonts w:hint="default"/>
      </w:rPr>
    </w:lvl>
    <w:lvl w:ilvl="5">
      <w:start w:val="1"/>
      <w:numFmt w:val="decimal"/>
      <w:lvlText w:val="%1.%2.%3.%4.%5.%6"/>
      <w:lvlJc w:val="left"/>
      <w:pPr>
        <w:ind w:left="8050" w:hanging="1800"/>
      </w:pPr>
      <w:rPr>
        <w:rFonts w:hint="default"/>
      </w:rPr>
    </w:lvl>
    <w:lvl w:ilvl="6">
      <w:start w:val="1"/>
      <w:numFmt w:val="decimal"/>
      <w:lvlText w:val="%1.%2.%3.%4.%5.%6.%7"/>
      <w:lvlJc w:val="left"/>
      <w:pPr>
        <w:ind w:left="9300" w:hanging="1800"/>
      </w:pPr>
      <w:rPr>
        <w:rFonts w:hint="default"/>
      </w:rPr>
    </w:lvl>
    <w:lvl w:ilvl="7">
      <w:start w:val="1"/>
      <w:numFmt w:val="decimal"/>
      <w:lvlText w:val="%1.%2.%3.%4.%5.%6.%7.%8"/>
      <w:lvlJc w:val="left"/>
      <w:pPr>
        <w:ind w:left="10910" w:hanging="2160"/>
      </w:pPr>
      <w:rPr>
        <w:rFonts w:hint="default"/>
      </w:rPr>
    </w:lvl>
    <w:lvl w:ilvl="8">
      <w:start w:val="1"/>
      <w:numFmt w:val="decimal"/>
      <w:lvlText w:val="%1.%2.%3.%4.%5.%6.%7.%8.%9"/>
      <w:lvlJc w:val="left"/>
      <w:pPr>
        <w:ind w:left="12520" w:hanging="2520"/>
      </w:pPr>
      <w:rPr>
        <w:rFonts w:hint="default"/>
      </w:rPr>
    </w:lvl>
  </w:abstractNum>
  <w:abstractNum w:abstractNumId="4" w15:restartNumberingAfterBreak="0">
    <w:nsid w:val="58FA353D"/>
    <w:multiLevelType w:val="multilevel"/>
    <w:tmpl w:val="ADB8F8C4"/>
    <w:lvl w:ilvl="0">
      <w:start w:val="17"/>
      <w:numFmt w:val="decimal"/>
      <w:lvlText w:val="%1"/>
      <w:lvlJc w:val="left"/>
      <w:pPr>
        <w:ind w:left="1252" w:hanging="721"/>
      </w:pPr>
      <w:rPr>
        <w:rFonts w:hint="default"/>
        <w:lang w:val="nl-NL" w:eastAsia="en-US" w:bidi="ar-SA"/>
      </w:rPr>
    </w:lvl>
    <w:lvl w:ilvl="1">
      <w:start w:val="1"/>
      <w:numFmt w:val="decimal"/>
      <w:lvlText w:val="%1.%2"/>
      <w:lvlJc w:val="left"/>
      <w:pPr>
        <w:ind w:left="1252" w:hanging="721"/>
      </w:pPr>
      <w:rPr>
        <w:rFonts w:ascii="Verdana" w:eastAsia="Verdana" w:hAnsi="Verdana" w:cs="Verdana" w:hint="default"/>
        <w:b w:val="0"/>
        <w:bCs w:val="0"/>
        <w:i w:val="0"/>
        <w:iCs w:val="0"/>
        <w:w w:val="99"/>
        <w:sz w:val="20"/>
        <w:szCs w:val="20"/>
        <w:lang w:val="nl-NL" w:eastAsia="en-US" w:bidi="ar-SA"/>
      </w:rPr>
    </w:lvl>
    <w:lvl w:ilvl="2">
      <w:start w:val="1"/>
      <w:numFmt w:val="decimal"/>
      <w:lvlText w:val="%1.%2.%3"/>
      <w:lvlJc w:val="left"/>
      <w:pPr>
        <w:ind w:left="1252" w:hanging="721"/>
      </w:pPr>
      <w:rPr>
        <w:rFonts w:ascii="Verdana" w:eastAsia="Verdana" w:hAnsi="Verdana" w:cs="Verdana" w:hint="default"/>
        <w:b w:val="0"/>
        <w:bCs w:val="0"/>
        <w:i w:val="0"/>
        <w:iCs w:val="0"/>
        <w:w w:val="99"/>
        <w:sz w:val="20"/>
        <w:szCs w:val="20"/>
        <w:lang w:val="nl-NL" w:eastAsia="en-US" w:bidi="ar-SA"/>
      </w:rPr>
    </w:lvl>
    <w:lvl w:ilvl="3">
      <w:numFmt w:val="bullet"/>
      <w:lvlText w:val="•"/>
      <w:lvlJc w:val="left"/>
      <w:pPr>
        <w:ind w:left="4219" w:hanging="721"/>
      </w:pPr>
      <w:rPr>
        <w:rFonts w:hint="default"/>
        <w:lang w:val="nl-NL" w:eastAsia="en-US" w:bidi="ar-SA"/>
      </w:rPr>
    </w:lvl>
    <w:lvl w:ilvl="4">
      <w:numFmt w:val="bullet"/>
      <w:lvlText w:val="•"/>
      <w:lvlJc w:val="left"/>
      <w:pPr>
        <w:ind w:left="5206" w:hanging="721"/>
      </w:pPr>
      <w:rPr>
        <w:rFonts w:hint="default"/>
        <w:lang w:val="nl-NL" w:eastAsia="en-US" w:bidi="ar-SA"/>
      </w:rPr>
    </w:lvl>
    <w:lvl w:ilvl="5">
      <w:numFmt w:val="bullet"/>
      <w:lvlText w:val="•"/>
      <w:lvlJc w:val="left"/>
      <w:pPr>
        <w:ind w:left="6193" w:hanging="721"/>
      </w:pPr>
      <w:rPr>
        <w:rFonts w:hint="default"/>
        <w:lang w:val="nl-NL" w:eastAsia="en-US" w:bidi="ar-SA"/>
      </w:rPr>
    </w:lvl>
    <w:lvl w:ilvl="6">
      <w:numFmt w:val="bullet"/>
      <w:lvlText w:val="•"/>
      <w:lvlJc w:val="left"/>
      <w:pPr>
        <w:ind w:left="7179" w:hanging="721"/>
      </w:pPr>
      <w:rPr>
        <w:rFonts w:hint="default"/>
        <w:lang w:val="nl-NL" w:eastAsia="en-US" w:bidi="ar-SA"/>
      </w:rPr>
    </w:lvl>
    <w:lvl w:ilvl="7">
      <w:numFmt w:val="bullet"/>
      <w:lvlText w:val="•"/>
      <w:lvlJc w:val="left"/>
      <w:pPr>
        <w:ind w:left="8166" w:hanging="721"/>
      </w:pPr>
      <w:rPr>
        <w:rFonts w:hint="default"/>
        <w:lang w:val="nl-NL" w:eastAsia="en-US" w:bidi="ar-SA"/>
      </w:rPr>
    </w:lvl>
    <w:lvl w:ilvl="8">
      <w:numFmt w:val="bullet"/>
      <w:lvlText w:val="•"/>
      <w:lvlJc w:val="left"/>
      <w:pPr>
        <w:ind w:left="9153" w:hanging="721"/>
      </w:pPr>
      <w:rPr>
        <w:rFonts w:hint="default"/>
        <w:lang w:val="nl-NL" w:eastAsia="en-US" w:bidi="ar-SA"/>
      </w:rPr>
    </w:lvl>
  </w:abstractNum>
  <w:num w:numId="1" w16cid:durableId="222911560">
    <w:abstractNumId w:val="0"/>
  </w:num>
  <w:num w:numId="2" w16cid:durableId="425662127">
    <w:abstractNumId w:val="4"/>
  </w:num>
  <w:num w:numId="3" w16cid:durableId="1541553403">
    <w:abstractNumId w:val="2"/>
  </w:num>
  <w:num w:numId="4" w16cid:durableId="892618253">
    <w:abstractNumId w:val="1"/>
  </w:num>
  <w:num w:numId="5" w16cid:durableId="193494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0832C0"/>
    <w:rsid w:val="00116AC4"/>
    <w:rsid w:val="0013679C"/>
    <w:rsid w:val="001462EB"/>
    <w:rsid w:val="00170ABD"/>
    <w:rsid w:val="00254F7B"/>
    <w:rsid w:val="00286C86"/>
    <w:rsid w:val="00336410"/>
    <w:rsid w:val="00351639"/>
    <w:rsid w:val="003616CE"/>
    <w:rsid w:val="00366F4E"/>
    <w:rsid w:val="00385D68"/>
    <w:rsid w:val="0041408F"/>
    <w:rsid w:val="00434637"/>
    <w:rsid w:val="00434DEA"/>
    <w:rsid w:val="00440C69"/>
    <w:rsid w:val="00471568"/>
    <w:rsid w:val="004D5BC7"/>
    <w:rsid w:val="004F4341"/>
    <w:rsid w:val="00523FD2"/>
    <w:rsid w:val="00587910"/>
    <w:rsid w:val="005972B4"/>
    <w:rsid w:val="005977CF"/>
    <w:rsid w:val="005C378E"/>
    <w:rsid w:val="005D6831"/>
    <w:rsid w:val="005F79A1"/>
    <w:rsid w:val="00632619"/>
    <w:rsid w:val="00683BF0"/>
    <w:rsid w:val="006A3537"/>
    <w:rsid w:val="006C0D3A"/>
    <w:rsid w:val="006C4495"/>
    <w:rsid w:val="006D5BAA"/>
    <w:rsid w:val="00782930"/>
    <w:rsid w:val="007A1B89"/>
    <w:rsid w:val="007F1959"/>
    <w:rsid w:val="00850EC6"/>
    <w:rsid w:val="0087783F"/>
    <w:rsid w:val="008A413B"/>
    <w:rsid w:val="008C2D84"/>
    <w:rsid w:val="00960E30"/>
    <w:rsid w:val="009F5520"/>
    <w:rsid w:val="00A27B38"/>
    <w:rsid w:val="00A45717"/>
    <w:rsid w:val="00A5768C"/>
    <w:rsid w:val="00AA2447"/>
    <w:rsid w:val="00AD3B3A"/>
    <w:rsid w:val="00B36CA9"/>
    <w:rsid w:val="00B44A8E"/>
    <w:rsid w:val="00B80169"/>
    <w:rsid w:val="00B81371"/>
    <w:rsid w:val="00BA2DD1"/>
    <w:rsid w:val="00C06395"/>
    <w:rsid w:val="00C35FA5"/>
    <w:rsid w:val="00C731FF"/>
    <w:rsid w:val="00C87A85"/>
    <w:rsid w:val="00CA0211"/>
    <w:rsid w:val="00CA7676"/>
    <w:rsid w:val="00CF6A32"/>
    <w:rsid w:val="00D0651F"/>
    <w:rsid w:val="00D15574"/>
    <w:rsid w:val="00D57F2E"/>
    <w:rsid w:val="00DA135D"/>
    <w:rsid w:val="00E049C1"/>
    <w:rsid w:val="00E20C5E"/>
    <w:rsid w:val="00E330A7"/>
    <w:rsid w:val="00EB2E1C"/>
    <w:rsid w:val="00EC5069"/>
    <w:rsid w:val="00ED15B9"/>
    <w:rsid w:val="00F04B73"/>
    <w:rsid w:val="00F1714A"/>
    <w:rsid w:val="00F367B2"/>
    <w:rsid w:val="00F56A35"/>
    <w:rsid w:val="00F77DE9"/>
    <w:rsid w:val="00F80027"/>
    <w:rsid w:val="00F9464C"/>
    <w:rsid w:val="00FB2AA9"/>
    <w:rsid w:val="00FF597E"/>
    <w:rsid w:val="00FF66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paragraph" w:styleId="Kop1">
    <w:name w:val="heading 1"/>
    <w:basedOn w:val="Standaard"/>
    <w:link w:val="Kop1Char"/>
    <w:uiPriority w:val="9"/>
    <w:qFormat/>
    <w:rsid w:val="0087783F"/>
    <w:pPr>
      <w:widowControl w:val="0"/>
      <w:autoSpaceDE w:val="0"/>
      <w:autoSpaceDN w:val="0"/>
      <w:spacing w:line="243" w:lineRule="exact"/>
      <w:ind w:left="532"/>
      <w:outlineLvl w:val="0"/>
    </w:pPr>
    <w:rPr>
      <w:rFonts w:ascii="Verdana" w:eastAsia="Verdana" w:hAnsi="Verdana" w:cs="Verdana"/>
      <w:b/>
      <w:bCs/>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7783F"/>
    <w:rPr>
      <w:rFonts w:ascii="Verdana" w:eastAsia="Verdana" w:hAnsi="Verdana" w:cs="Verdana"/>
      <w:b/>
      <w:bCs/>
      <w:lang w:eastAsia="en-US"/>
    </w:rPr>
  </w:style>
  <w:style w:type="table" w:customStyle="1" w:styleId="TableNormal">
    <w:name w:val="Table Normal"/>
    <w:uiPriority w:val="2"/>
    <w:semiHidden/>
    <w:unhideWhenUsed/>
    <w:qFormat/>
    <w:rsid w:val="008778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87783F"/>
    <w:pPr>
      <w:widowControl w:val="0"/>
      <w:autoSpaceDE w:val="0"/>
      <w:autoSpaceDN w:val="0"/>
      <w:ind w:left="1240"/>
    </w:pPr>
    <w:rPr>
      <w:rFonts w:ascii="Verdana" w:eastAsia="Verdana" w:hAnsi="Verdana" w:cs="Verdana"/>
      <w:lang w:eastAsia="en-US"/>
    </w:rPr>
  </w:style>
  <w:style w:type="character" w:customStyle="1" w:styleId="PlattetekstChar">
    <w:name w:val="Platte tekst Char"/>
    <w:basedOn w:val="Standaardalinea-lettertype"/>
    <w:link w:val="Plattetekst"/>
    <w:uiPriority w:val="1"/>
    <w:rsid w:val="0087783F"/>
    <w:rPr>
      <w:rFonts w:ascii="Verdana" w:eastAsia="Verdana" w:hAnsi="Verdana" w:cs="Verdana"/>
      <w:lang w:eastAsia="en-US"/>
    </w:rPr>
  </w:style>
  <w:style w:type="paragraph" w:styleId="Lijstalinea">
    <w:name w:val="List Paragraph"/>
    <w:basedOn w:val="Standaard"/>
    <w:uiPriority w:val="1"/>
    <w:qFormat/>
    <w:rsid w:val="0087783F"/>
    <w:pPr>
      <w:widowControl w:val="0"/>
      <w:autoSpaceDE w:val="0"/>
      <w:autoSpaceDN w:val="0"/>
      <w:ind w:left="1240" w:hanging="709"/>
    </w:pPr>
    <w:rPr>
      <w:rFonts w:ascii="Verdana" w:eastAsia="Verdana" w:hAnsi="Verdana" w:cs="Verdana"/>
      <w:sz w:val="22"/>
      <w:szCs w:val="22"/>
      <w:lang w:eastAsia="en-US"/>
    </w:rPr>
  </w:style>
  <w:style w:type="paragraph" w:customStyle="1" w:styleId="TableParagraph">
    <w:name w:val="Table Paragraph"/>
    <w:basedOn w:val="Standaard"/>
    <w:uiPriority w:val="1"/>
    <w:qFormat/>
    <w:rsid w:val="0087783F"/>
    <w:pPr>
      <w:widowControl w:val="0"/>
      <w:autoSpaceDE w:val="0"/>
      <w:autoSpaceDN w:val="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131</TotalTime>
  <Pages>3</Pages>
  <Words>843</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11</cp:revision>
  <cp:lastPrinted>2023-01-22T12:54:00Z</cp:lastPrinted>
  <dcterms:created xsi:type="dcterms:W3CDTF">2024-01-06T16:45:00Z</dcterms:created>
  <dcterms:modified xsi:type="dcterms:W3CDTF">2024-01-27T11:16:00Z</dcterms:modified>
</cp:coreProperties>
</file>